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B5" w:rsidRDefault="005251AE" w:rsidP="00895341">
      <w:pPr>
        <w:spacing w:line="240" w:lineRule="auto"/>
        <w:jc w:val="center"/>
      </w:pPr>
      <w:r>
        <w:rPr>
          <w:noProof/>
          <w:lang w:eastAsia="ru-RU"/>
        </w:rPr>
        <w:pict>
          <v:roundrect id="_x0000_s1026" style="position:absolute;left:0;text-align:left;margin-left:255.9pt;margin-top:1.05pt;width:221.4pt;height:724.05pt;z-index:1;mso-position-horizontal-relative:margin;mso-position-vertical-relative:margin" arcsize="6811f" o:allowincell="f" fillcolor="#f99" strokecolor="#f2f2f2" strokeweight="3pt">
            <v:shadow on="t" type="perspective" color="#5b1e33" opacity=".5" offset="1pt" offset2="-1pt"/>
            <v:textbox style="mso-next-textbox:#_x0000_s1026" inset="18pt,18pt,18pt,18pt">
              <w:txbxContent>
                <w:p w:rsidR="00426568" w:rsidRPr="009A397B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 w:rsidRPr="00CA4664">
                    <w:rPr>
                      <w:i/>
                      <w:iCs/>
                      <w:sz w:val="28"/>
                      <w:szCs w:val="28"/>
                    </w:rPr>
                    <w:t>Официальный бюллетень Администрации Трегубовского сельского поселения</w:t>
                  </w:r>
                </w:p>
                <w:p w:rsidR="0068176A" w:rsidRDefault="0068176A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(Специальный выпуск)</w:t>
                  </w: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A4664">
                    <w:rPr>
                      <w:b/>
                      <w:bCs/>
                      <w:sz w:val="28"/>
                      <w:szCs w:val="28"/>
                    </w:rPr>
                    <w:t xml:space="preserve">№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Pr="00CA466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8176A">
                    <w:rPr>
                      <w:b/>
                      <w:bCs/>
                      <w:sz w:val="28"/>
                      <w:szCs w:val="28"/>
                    </w:rPr>
                    <w:t>(3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)</w:t>
                  </w:r>
                  <w:r w:rsidRPr="00CA466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26568" w:rsidRPr="00CA4664" w:rsidRDefault="0068176A" w:rsidP="00B74595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от 22</w:t>
                  </w:r>
                  <w:r w:rsidR="00426568">
                    <w:rPr>
                      <w:b/>
                      <w:bCs/>
                      <w:sz w:val="28"/>
                      <w:szCs w:val="28"/>
                    </w:rPr>
                    <w:t>.04.2022</w:t>
                  </w:r>
                  <w:r w:rsidR="00426568" w:rsidRPr="00CA4664">
                    <w:rPr>
                      <w:b/>
                      <w:bCs/>
                      <w:sz w:val="28"/>
                      <w:szCs w:val="28"/>
                    </w:rPr>
                    <w:t xml:space="preserve"> год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A4664">
                    <w:rPr>
                      <w:sz w:val="24"/>
                      <w:szCs w:val="24"/>
                    </w:rPr>
                    <w:t>Периодическое печатное  средство массовой информации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Учредитель газеты: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>Совет депутатов Трегубовского сельского поселения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Адрес редакции-издателя: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>174203, Россия, Новгородская область, Чудовский район,  д. Трегубово, ул. Школьная-1, помещение 32.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Издатель:</w:t>
                  </w: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>Администрация Трегубовского сельского поселения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Подписан в печать:</w:t>
                  </w:r>
                </w:p>
                <w:p w:rsidR="00426568" w:rsidRPr="00CA4664" w:rsidRDefault="0068176A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</w:t>
                  </w:r>
                  <w:r w:rsidR="00426568">
                    <w:rPr>
                      <w:sz w:val="24"/>
                      <w:szCs w:val="24"/>
                    </w:rPr>
                    <w:t>.04.2022</w:t>
                  </w:r>
                </w:p>
                <w:p w:rsidR="00426568" w:rsidRPr="00BD7969" w:rsidRDefault="00426568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Тираж: </w:t>
                  </w:r>
                  <w:r>
                    <w:rPr>
                      <w:sz w:val="24"/>
                      <w:szCs w:val="24"/>
                    </w:rPr>
                    <w:t>8</w:t>
                  </w:r>
                  <w:r w:rsidRPr="00CA4664">
                    <w:rPr>
                      <w:sz w:val="24"/>
                      <w:szCs w:val="24"/>
                    </w:rPr>
                    <w:t xml:space="preserve"> экземпляров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Распространяется бесплатно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26568" w:rsidRPr="00CA4664" w:rsidRDefault="00426568" w:rsidP="00AC3432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 xml:space="preserve">Телефон: </w:t>
                  </w:r>
                  <w:r>
                    <w:rPr>
                      <w:sz w:val="24"/>
                      <w:szCs w:val="24"/>
                    </w:rPr>
                    <w:t>(8816-65) 43-292</w:t>
                  </w:r>
                </w:p>
                <w:p w:rsidR="00426568" w:rsidRPr="00CA4664" w:rsidRDefault="00426568" w:rsidP="00D236AD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457CB5" w:rsidRPr="009A397B" w:rsidRDefault="005251AE" w:rsidP="00924A51">
      <w:pPr>
        <w:rPr>
          <w:color w:val="FF0000"/>
        </w:rPr>
      </w:pPr>
      <w:r>
        <w:rPr>
          <w:color w:val="66FFFF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58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м"/>
          </v:shape>
        </w:pict>
      </w:r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униципальная</w:t>
      </w:r>
    </w:p>
    <w:p w:rsidR="00457CB5" w:rsidRPr="00A820A6" w:rsidRDefault="00457CB5" w:rsidP="00924A51">
      <w:pPr>
        <w:rPr>
          <w:color w:val="0099FF"/>
        </w:rPr>
      </w:pPr>
      <w:r w:rsidRPr="00856218">
        <w:rPr>
          <w:color w:val="4F6228"/>
        </w:rPr>
        <w:t xml:space="preserve"> </w:t>
      </w:r>
      <w:r w:rsidR="005251AE">
        <w:rPr>
          <w:color w:val="4F6228"/>
        </w:rPr>
        <w:pict>
          <v:shape id="_x0000_i1026" type="#_x0000_t163" style="width:53.5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и"/>
          </v:shape>
        </w:pict>
      </w:r>
      <w:r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нформационная</w:t>
      </w:r>
    </w:p>
    <w:p w:rsidR="00457CB5" w:rsidRPr="00856218" w:rsidRDefault="005251AE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  <w:r>
        <w:rPr>
          <w:color w:val="4F6228"/>
        </w:rPr>
        <w:pict>
          <v:shape id="_x0000_i1027" type="#_x0000_t163" style="width:50.5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г"/>
          </v:shape>
        </w:pict>
      </w:r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азета</w:t>
      </w:r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9A397B" w:rsidRDefault="00457CB5" w:rsidP="00924A51">
      <w:pPr>
        <w:rPr>
          <w:rFonts w:ascii="Monotype Corsiva" w:hAnsi="Monotype Corsiva" w:cs="Monotype Corsiva"/>
          <w:b/>
          <w:bCs/>
          <w:color w:val="FF0000"/>
          <w:sz w:val="96"/>
          <w:szCs w:val="96"/>
        </w:rPr>
      </w:pPr>
      <w:r w:rsidRPr="009A397B">
        <w:rPr>
          <w:rFonts w:ascii="Monotype Corsiva" w:hAnsi="Monotype Corsiva" w:cs="Monotype Corsiva"/>
          <w:b/>
          <w:bCs/>
          <w:color w:val="FF0000"/>
          <w:sz w:val="96"/>
          <w:szCs w:val="96"/>
        </w:rPr>
        <w:t>Трегубово</w:t>
      </w:r>
    </w:p>
    <w:p w:rsidR="00396B57" w:rsidRPr="0068176A" w:rsidRDefault="006B0AF5" w:rsidP="0068176A">
      <w:pPr>
        <w:spacing w:after="0"/>
        <w:jc w:val="center"/>
        <w:rPr>
          <w:noProof/>
          <w:lang w:eastAsia="ru-RU"/>
        </w:rPr>
      </w:pPr>
      <w:r>
        <w:rPr>
          <w:noProof/>
          <w:color w:val="4F62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alt="avatar.jpg" style="width:241pt;height:237pt;visibility:visible">
            <v:imagedata r:id="rId9" o:title=""/>
          </v:shape>
        </w:pict>
      </w:r>
    </w:p>
    <w:p w:rsidR="0068176A" w:rsidRDefault="0068176A" w:rsidP="00C04984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68176A" w:rsidRDefault="006B0AF5" w:rsidP="00C04984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lastRenderedPageBreak/>
        <w:pict>
          <v:shape id="_x0000_i1029" type="#_x0000_t75" style="width:6in;height:610pt">
            <v:imagedata r:id="rId10" o:title=""/>
          </v:shape>
        </w:pict>
      </w:r>
    </w:p>
    <w:p w:rsidR="003E573F" w:rsidRDefault="006B0AF5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pict>
          <v:shape id="_x0000_i1030" type="#_x0000_t75" style="width:6in;height:610pt">
            <v:imagedata r:id="rId11" o:title=""/>
          </v:shape>
        </w:pict>
      </w:r>
    </w:p>
    <w:p w:rsidR="006B0AF5" w:rsidRDefault="006B0AF5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ЗАКЛЮЧЕНИЕ</w:t>
      </w: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 результатах общественных обсуждений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«_21__» ___апреля_____ 2022 г.</w:t>
      </w:r>
    </w:p>
    <w:p w:rsidR="006B0AF5" w:rsidRPr="006B0AF5" w:rsidRDefault="006B0AF5" w:rsidP="006B0AF5">
      <w:pPr>
        <w:pStyle w:val="12"/>
        <w:numPr>
          <w:ilvl w:val="0"/>
          <w:numId w:val="4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Наименование проекта, рассмотренного на общественных обсуждениях 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 Проект решения Совета Депутатов Трегубовского сельского поселения «Об утверждении Правил благоустройства территории Трегубовского сельского поселения»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2</w:t>
      </w:r>
      <w:bookmarkStart w:id="0" w:name="_Hlk521873287"/>
      <w:r w:rsidRPr="006B0AF5">
        <w:rPr>
          <w:rFonts w:ascii="Times New Roman" w:hAnsi="Times New Roman" w:cs="Times New Roman"/>
          <w:bCs/>
          <w:sz w:val="20"/>
          <w:szCs w:val="20"/>
        </w:rPr>
        <w:t xml:space="preserve">. Сведения о количестве участников общественных обсуждений, которые приняли участие в общественных обсуждениях </w:t>
      </w:r>
      <w:bookmarkEnd w:id="0"/>
      <w:r w:rsidRPr="006B0AF5">
        <w:rPr>
          <w:rFonts w:ascii="Times New Roman" w:hAnsi="Times New Roman" w:cs="Times New Roman"/>
          <w:bCs/>
          <w:sz w:val="20"/>
          <w:szCs w:val="20"/>
        </w:rPr>
        <w:t>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 ___0______ человек ___0_____юр. лица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3. Реквизиты протокола общественных обсуждений, на основании которого подготовлено заключение о результатах общественных обсуждений: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  Протокол общественных обсуждений по проекту решения Совета Депутатов Трегубовского сельского поселения «Об утверждении Правил благоустройства территории Трегубовского сельского поселения» от 21.04.2022 г.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4. Содержание внесенных предложений и замечаний участников общественных обсуждений или публичных слушаний от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не поступало.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5. Содержание внесенных предложений и замечаний от иных участников общественных обсуждений: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не поступало.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6. Аргументированные рекомендации организатора общественных обсуждений  о целесообразности или нецелесообразности учета внесенных участниками общественных обсуждений  предложений и замечаний: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отсутствуют.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7. Выводы по результатам общественных обсуждений: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1) процедура общественных обсуждений соблюдена в соответствии с требованиями статьи 5.1 Градостроительного кодекса Российской Федерации;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2) общественные обсуждения  считать состоявшимися;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3) от участников общественных обсуждений  поступило __0____ (__ноль_____) предложений и замечаний, из которых согласно рекомендациям о целесообразности учтены __0____ (__ноль____) предложений и замечаний, по оставшимся _0____ (__ноль___) предложениям и замечаниям даны аргументированные рекомендации о нецелесообразности учета.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Рекомендовать Главе Трегубовского сельского поселения  направить Проект решения Совета Депутатов Трегубовского сельского поселения «Об утверждении Правил благоустройства территории Трегубовского сельского поселения» в представительный орган на утверждение.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От организатора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общественных обсуждений _______________________ /</w:t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  <w:t>Алексеев С.Б./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«_21__» __апреля___ 2022 г.</w:t>
      </w:r>
    </w:p>
    <w:p w:rsidR="006B0AF5" w:rsidRPr="006B0AF5" w:rsidRDefault="006B0AF5" w:rsidP="006B0AF5">
      <w:pPr>
        <w:pStyle w:val="12"/>
        <w:pBdr>
          <w:bottom w:val="single" w:sz="12" w:space="1" w:color="auto"/>
        </w:pBdr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ПРОТОКОЛ</w:t>
      </w: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общественных обсуждений по проекту решения Совета Депутатов Трегубовского сельского поселения «Об утверждении Правил благоустройства территории Трегубовского сельского поселения»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« 21 » ____апреля_____ 2022 г.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1. Информация об организаторе общественных обсуждений: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  <w:u w:val="single"/>
        </w:rPr>
        <w:t xml:space="preserve">Администрация Трегубовского сельского поселения Чудовского муниципального района Новгородской области  </w:t>
      </w:r>
      <w:r w:rsidRPr="006B0AF5">
        <w:rPr>
          <w:rFonts w:ascii="Times New Roman" w:hAnsi="Times New Roman" w:cs="Times New Roman"/>
          <w:bCs/>
          <w:sz w:val="20"/>
          <w:szCs w:val="20"/>
        </w:rPr>
        <w:t xml:space="preserve">_в соответствии с Решением Совета Депутатов Трегубовского сельского поселения Чудовского района Новгородской области № 199 от 17.04.2020 </w:t>
      </w:r>
      <w:r w:rsidRPr="006B0AF5">
        <w:rPr>
          <w:rFonts w:ascii="Times New Roman" w:hAnsi="Times New Roman" w:cs="Times New Roman"/>
          <w:bCs/>
          <w:i/>
          <w:sz w:val="20"/>
          <w:szCs w:val="20"/>
        </w:rPr>
        <w:t>«</w:t>
      </w:r>
      <w:r w:rsidRPr="006B0AF5">
        <w:rPr>
          <w:rFonts w:ascii="Times New Roman" w:hAnsi="Times New Roman" w:cs="Times New Roman"/>
          <w:bCs/>
          <w:sz w:val="20"/>
          <w:szCs w:val="20"/>
        </w:rPr>
        <w:t>Об организации и проведении общественных обсуждений или публичных слушаний по вопросам градостроительной деятельности в Трегубовском сельском поселении»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2. Информация, содержащаяся в опубликованном оповещении о начале общественных обсуждений, дата и источник его опубликования: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сведения об опубликовании оповещения о начале общественных обсуждений  (дата и источник его опубликования): официальный бюллетень Администрации Трегубовского сельского поселения  «МИГ Трегубово» (специальный выпуск) № 3(3) от 17.03.2022 года;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оповещения о начале общественных обсуждений: официальный сайт муниципального образования Трегубовского сельского поселения: </w:t>
      </w:r>
      <w:hyperlink r:id="rId12" w:history="1">
        <w:r w:rsidRPr="006B0AF5">
          <w:rPr>
            <w:rStyle w:val="af3"/>
            <w:rFonts w:ascii="Times New Roman" w:hAnsi="Times New Roman" w:cs="Times New Roman"/>
            <w:bCs/>
            <w:sz w:val="20"/>
            <w:szCs w:val="20"/>
          </w:rPr>
          <w:t>http://tregubovoadm.ru/</w:t>
        </w:r>
      </w:hyperlink>
      <w:r w:rsidRPr="006B0AF5">
        <w:rPr>
          <w:rFonts w:ascii="Times New Roman" w:hAnsi="Times New Roman" w:cs="Times New Roman"/>
          <w:bCs/>
          <w:sz w:val="20"/>
          <w:szCs w:val="20"/>
        </w:rPr>
        <w:t>;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информация о месте размещения проекта, подлежащем рассмотрению на общественных обсуждениях, и информационных материалах к нему: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- официальный сайт муниципального образования Трегубовского сельского поселения: </w:t>
      </w:r>
      <w:hyperlink r:id="rId13" w:history="1">
        <w:r w:rsidRPr="006B0AF5">
          <w:rPr>
            <w:rStyle w:val="af3"/>
            <w:rFonts w:ascii="Times New Roman" w:hAnsi="Times New Roman" w:cs="Times New Roman"/>
            <w:bCs/>
            <w:sz w:val="20"/>
            <w:szCs w:val="20"/>
          </w:rPr>
          <w:t>http://tregubovoadm.ru/</w:t>
        </w:r>
      </w:hyperlink>
      <w:r w:rsidRPr="006B0AF5">
        <w:rPr>
          <w:rFonts w:ascii="Times New Roman" w:hAnsi="Times New Roman" w:cs="Times New Roman"/>
          <w:bCs/>
          <w:sz w:val="20"/>
          <w:szCs w:val="20"/>
        </w:rPr>
        <w:t>;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информация о сроках и месте организации  экспозиций проекта: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0" w:type="auto"/>
        <w:jc w:val="center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668"/>
        <w:gridCol w:w="2783"/>
      </w:tblGrid>
      <w:tr w:rsidR="006B0AF5" w:rsidRPr="006B0AF5" w:rsidTr="00C40A37">
        <w:trPr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Дата и время проведения экспозиции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Место проведения экспозиции</w:t>
            </w:r>
          </w:p>
        </w:tc>
      </w:tr>
      <w:tr w:rsidR="006B0AF5" w:rsidRPr="006B0AF5" w:rsidTr="00C40A37">
        <w:trPr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деревня Трегубово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18.03.2022 до 20.04.2022 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С 8:30 до 16:30</w:t>
            </w:r>
          </w:p>
        </w:tc>
        <w:tc>
          <w:tcPr>
            <w:tcW w:w="2976" w:type="dxa"/>
            <w:shd w:val="clear" w:color="auto" w:fill="auto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деревня Трегубово, ул. Школьная д.1 пом.32</w:t>
            </w: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lastRenderedPageBreak/>
        <w:t>3. Информация о сроке, в течение которого принимались предложения и замечания участников общественных обсуждений или публичных слушаний: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 период с 8 часов 30 минут 18 марта 2022 г. до 16 часов 30 минут 20 апреля 2022 г.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4. Информация о территории, в пределах которой проводились общественные обсуждения: территория Трегубовского сельского поселения.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5. Предложения и замечания от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обсуждения: не поступало.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6. Предложения и замечания от иных участников общественных обсуждений: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не поступало.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Приложение к протоколу: «Перечень участников общественных обсуждений  принявших участие в рассмотрении проекта»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От организатора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общественных обсуждений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ab/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</w:r>
      <w:r w:rsidRPr="006B0AF5">
        <w:rPr>
          <w:rFonts w:ascii="Times New Roman" w:hAnsi="Times New Roman" w:cs="Times New Roman"/>
          <w:bCs/>
          <w:sz w:val="20"/>
          <w:szCs w:val="20"/>
        </w:rPr>
        <w:tab/>
        <w:t>_________________________/_Алексеев С.Б./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«21» апреля 2022 г.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_______________________________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 Чудово местная жительница осуждена за кражу денежных средств со счета.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Чудовский районный суд с участием представителя прокуратуры Чудовского вынес обвинительный приговор по уголовному делу в отношении 33-летней местной жительницы Ольги Шерухновой.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Она признана виновной в совершении преступления, предусмотренного п. «г» ч.3 ст.158 УК РФ (кража, совершенная с банковского счета (при отсутствии признаков преступления, предусмотренного ст.159.3 УК РФ), с причинением значительного ущерба гражданину).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Судом установлено, что в августе 2021 года Шерухнова совершила кражу денежных средств с банковского счета 15-летнего местного жителя, похитив его банковскую карту и осуществив покупки в магазинах на общую сумму более 5 тысяч рублей.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Вину в совершении преступления подсудимая признала в полном объеме.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Суд, с учетом позиции представителя прокуратуры, назначил Шерухновой накзаание наказание в виде 1 года 4 месяцев лишения свободы условно с испытательным сроком 1 год 6 месяцев.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Приговор вступил в законную силу.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pPr w:leftFromText="181" w:rightFromText="181" w:vertAnchor="text" w:tblpY="1"/>
        <w:tblW w:w="9639" w:type="dxa"/>
        <w:tblLook w:val="04A0" w:firstRow="1" w:lastRow="0" w:firstColumn="1" w:lastColumn="0" w:noHBand="0" w:noVBand="1"/>
      </w:tblPr>
      <w:tblGrid>
        <w:gridCol w:w="5103"/>
        <w:gridCol w:w="851"/>
        <w:gridCol w:w="1134"/>
        <w:gridCol w:w="2551"/>
      </w:tblGrid>
      <w:tr w:rsidR="005251AE" w:rsidRPr="005251AE" w:rsidTr="005251AE">
        <w:trPr>
          <w:cantSplit/>
          <w:trHeight w:val="1134"/>
        </w:trPr>
        <w:tc>
          <w:tcPr>
            <w:tcW w:w="5103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И.о. прокурора района</w:t>
            </w: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советник юстиции</w:t>
            </w:r>
          </w:p>
        </w:tc>
        <w:tc>
          <w:tcPr>
            <w:tcW w:w="851" w:type="dxa"/>
            <w:shd w:val="clear" w:color="auto" w:fill="auto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А.И. Рубцов</w:t>
            </w: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vanish/>
          <w:sz w:val="20"/>
          <w:szCs w:val="20"/>
        </w:rPr>
      </w:pPr>
    </w:p>
    <w:tbl>
      <w:tblPr>
        <w:tblW w:w="9699" w:type="dxa"/>
        <w:tblLayout w:type="fixed"/>
        <w:tblLook w:val="0000" w:firstRow="0" w:lastRow="0" w:firstColumn="0" w:lastColumn="0" w:noHBand="0" w:noVBand="0"/>
      </w:tblPr>
      <w:tblGrid>
        <w:gridCol w:w="9699"/>
      </w:tblGrid>
      <w:tr w:rsidR="006B0AF5" w:rsidRPr="006B0AF5" w:rsidTr="00C40A37">
        <w:trPr>
          <w:cantSplit/>
          <w:trHeight w:val="834"/>
        </w:trPr>
        <w:tc>
          <w:tcPr>
            <w:tcW w:w="9699" w:type="dxa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______________________________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Прокуратура Чудовского района добивается устранения нарушений законодательства о противодействии терроризму.</w:t>
      </w: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Прокуратурой Чудовского района проведена проверка соблюдения требований законодательства в сфере антитеррористической защищенности объектов образования.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Установлено, что в нарушение требований законодательства здания школ района не обеспечены охраной сотрудниками частных охранных организаций, подразделениями вневедомственной охраны войск национальной гвардии Российской Федерации, либо иными специализированными подразделениями охраны.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По данным фактам прокурор направил в суд исковые заявления об обязании образовательных организаций устранить выявленные нарушения законодательства.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Решениями суда требования прокурора удовлетворены в полном объеме.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Фактическое исполнение решений суда находится на личном контроле и.о. прокурора района.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pPr w:leftFromText="181" w:rightFromText="181" w:vertAnchor="text" w:tblpY="1"/>
        <w:tblW w:w="9639" w:type="dxa"/>
        <w:tblLook w:val="04A0" w:firstRow="1" w:lastRow="0" w:firstColumn="1" w:lastColumn="0" w:noHBand="0" w:noVBand="1"/>
      </w:tblPr>
      <w:tblGrid>
        <w:gridCol w:w="5103"/>
        <w:gridCol w:w="851"/>
        <w:gridCol w:w="1134"/>
        <w:gridCol w:w="2551"/>
      </w:tblGrid>
      <w:tr w:rsidR="005251AE" w:rsidRPr="005251AE" w:rsidTr="005251AE">
        <w:trPr>
          <w:cantSplit/>
          <w:trHeight w:val="1134"/>
        </w:trPr>
        <w:tc>
          <w:tcPr>
            <w:tcW w:w="5103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И.о. прокурора района</w:t>
            </w: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советник юстиции</w:t>
            </w:r>
          </w:p>
        </w:tc>
        <w:tc>
          <w:tcPr>
            <w:tcW w:w="851" w:type="dxa"/>
            <w:shd w:val="clear" w:color="auto" w:fill="auto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А.И. Рубцов</w:t>
            </w: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vanish/>
          <w:sz w:val="20"/>
          <w:szCs w:val="20"/>
        </w:rPr>
      </w:pPr>
    </w:p>
    <w:tbl>
      <w:tblPr>
        <w:tblW w:w="9699" w:type="dxa"/>
        <w:tblLayout w:type="fixed"/>
        <w:tblLook w:val="0000" w:firstRow="0" w:lastRow="0" w:firstColumn="0" w:lastColumn="0" w:noHBand="0" w:noVBand="0"/>
      </w:tblPr>
      <w:tblGrid>
        <w:gridCol w:w="9699"/>
      </w:tblGrid>
      <w:tr w:rsidR="006B0AF5" w:rsidRPr="006B0AF5" w:rsidTr="00C40A37">
        <w:trPr>
          <w:cantSplit/>
          <w:trHeight w:val="834"/>
        </w:trPr>
        <w:tc>
          <w:tcPr>
            <w:tcW w:w="9699" w:type="dxa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____________________________</w:t>
            </w:r>
          </w:p>
          <w:p w:rsidR="006B0AF5" w:rsidRPr="006B0AF5" w:rsidRDefault="006B0AF5" w:rsidP="006B0AF5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Житель Чудовского района осужден за продажу кастета.</w:t>
            </w:r>
          </w:p>
          <w:p w:rsidR="006B0AF5" w:rsidRPr="006B0AF5" w:rsidRDefault="006B0AF5" w:rsidP="006B0AF5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Чудовский районный суд с участием представителя прокуратуры Чудовского района вынес обвинительный приговор в отношении местного жителя Юрия Симанина.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Судом установлено, что 09 сентября 2021 года Симанин, в нарушение требований Федерального закона от 13 декабря 1996 года №150-ФЗ «Об оружии» незаконно за 1000 рублей сбыл местному жителю металлический кастет, который является холодным оружием.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Вину в совершении преступления подсудимый признал в полном объеме.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Приговором суда Симанину назначено наказание в виде 180 часов обязательных работ.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Приговор в законную силу не вступил и может быть обжалован в установленном законом порядке.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tbl>
            <w:tblPr>
              <w:tblpPr w:leftFromText="181" w:rightFromText="181" w:vertAnchor="text" w:tblpY="1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851"/>
              <w:gridCol w:w="1134"/>
              <w:gridCol w:w="2551"/>
            </w:tblGrid>
            <w:tr w:rsidR="005251AE" w:rsidRPr="005251AE" w:rsidTr="005251AE">
              <w:trPr>
                <w:cantSplit/>
                <w:trHeight w:val="1134"/>
              </w:trPr>
              <w:tc>
                <w:tcPr>
                  <w:tcW w:w="5103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И.о. прокурора района</w:t>
                  </w:r>
                </w:p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советник юстиции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_________________________________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А.И. Рубцов</w:t>
                  </w:r>
                </w:p>
              </w:tc>
            </w:tr>
          </w:tbl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_________________________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Житель Чудовского района осужден за заведомо ложное сообщение об акте терроризма.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Чудовский районный суд с участием представителя прокуратуры Чудовского района вынес обвинительный приговор в отношении местного жителя Вячеслава Кузнецова.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Судом установлено, что 19 ноября 2021 года Кузнецов, находясь в состоянии алкогольного опьянения, сообщил в правоохранительные органы заведомо ложное сообщение о минировании фонтана, расположенного на ул. Некрасова в г. Чудово.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Вину в совершении преступления подсудимый признал в полном объеме.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Приговором суда Кузнецову назначено наказание в виде 1 года ограничения свободы.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Приговор вступил в законную силу.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pPr w:leftFromText="181" w:rightFromText="181" w:vertAnchor="text" w:tblpY="1"/>
        <w:tblW w:w="9639" w:type="dxa"/>
        <w:tblLook w:val="04A0" w:firstRow="1" w:lastRow="0" w:firstColumn="1" w:lastColumn="0" w:noHBand="0" w:noVBand="1"/>
      </w:tblPr>
      <w:tblGrid>
        <w:gridCol w:w="5103"/>
        <w:gridCol w:w="851"/>
        <w:gridCol w:w="1134"/>
        <w:gridCol w:w="2551"/>
      </w:tblGrid>
      <w:tr w:rsidR="005251AE" w:rsidRPr="005251AE" w:rsidTr="005251AE">
        <w:trPr>
          <w:cantSplit/>
          <w:trHeight w:val="1134"/>
        </w:trPr>
        <w:tc>
          <w:tcPr>
            <w:tcW w:w="5103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И.о. прокурора района</w:t>
            </w: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советник юстиции</w:t>
            </w:r>
          </w:p>
        </w:tc>
        <w:tc>
          <w:tcPr>
            <w:tcW w:w="851" w:type="dxa"/>
            <w:shd w:val="clear" w:color="auto" w:fill="auto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А.И. Рубцов</w:t>
            </w: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vanish/>
          <w:sz w:val="20"/>
          <w:szCs w:val="20"/>
        </w:rPr>
      </w:pPr>
    </w:p>
    <w:tbl>
      <w:tblPr>
        <w:tblW w:w="9699" w:type="dxa"/>
        <w:tblLayout w:type="fixed"/>
        <w:tblLook w:val="0000" w:firstRow="0" w:lastRow="0" w:firstColumn="0" w:lastColumn="0" w:noHBand="0" w:noVBand="0"/>
      </w:tblPr>
      <w:tblGrid>
        <w:gridCol w:w="9699"/>
      </w:tblGrid>
      <w:tr w:rsidR="006B0AF5" w:rsidRPr="006B0AF5" w:rsidTr="00C40A37">
        <w:trPr>
          <w:cantSplit/>
          <w:trHeight w:val="834"/>
        </w:trPr>
        <w:tc>
          <w:tcPr>
            <w:tcW w:w="9699" w:type="dxa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________________________________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 Чудово местный житель осужден за повторное мелкое хищение.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 xml:space="preserve">Чудовский районный суд с участием представителя прокуратуры Чудовского вынес обвинительный приговор по уголовному делу в отношении 21-летнего местного жителя Артура Коломойца. 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Он признан виновным в совершении преступления, предусмотренного ст. 158.1 УК РФ (мелкое хищение, совершенное лицом, подвергнутым административному наказанию за мелкое хищение).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Судом установлено, что в июне 2021 года Коломоец, будучи ранее привлеченным к административной ответственности за мелкое хищение, вновь похитил металлический лист с погреба, принадлежащего местному жителю.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Вину в совершении преступления подсудимый признал в полном объеме.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Суд, с учетом позиции представителя прокуратуры, назначил Коломойцу наказание в виде 100 часов обязательных работ.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0AF5">
        <w:rPr>
          <w:rFonts w:ascii="Times New Roman" w:hAnsi="Times New Roman" w:cs="Times New Roman"/>
          <w:bCs/>
          <w:sz w:val="20"/>
          <w:szCs w:val="20"/>
        </w:rPr>
        <w:t>Приговор вступил в законную силу.</w:t>
      </w:r>
    </w:p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pPr w:leftFromText="181" w:rightFromText="181" w:vertAnchor="text" w:tblpY="1"/>
        <w:tblW w:w="9639" w:type="dxa"/>
        <w:tblLook w:val="04A0" w:firstRow="1" w:lastRow="0" w:firstColumn="1" w:lastColumn="0" w:noHBand="0" w:noVBand="1"/>
      </w:tblPr>
      <w:tblGrid>
        <w:gridCol w:w="5103"/>
        <w:gridCol w:w="851"/>
        <w:gridCol w:w="1134"/>
        <w:gridCol w:w="2551"/>
      </w:tblGrid>
      <w:tr w:rsidR="005251AE" w:rsidRPr="005251AE" w:rsidTr="005251AE">
        <w:trPr>
          <w:cantSplit/>
          <w:trHeight w:val="1134"/>
        </w:trPr>
        <w:tc>
          <w:tcPr>
            <w:tcW w:w="5103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И.о. прокурора района</w:t>
            </w: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советник юстиции</w:t>
            </w:r>
          </w:p>
        </w:tc>
        <w:tc>
          <w:tcPr>
            <w:tcW w:w="851" w:type="dxa"/>
            <w:shd w:val="clear" w:color="auto" w:fill="auto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:rsidR="006B0AF5" w:rsidRPr="005251AE" w:rsidRDefault="006B0AF5" w:rsidP="005251AE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1AE">
              <w:rPr>
                <w:rFonts w:ascii="Times New Roman" w:hAnsi="Times New Roman" w:cs="Times New Roman"/>
                <w:bCs/>
                <w:sz w:val="20"/>
                <w:szCs w:val="20"/>
              </w:rPr>
              <w:t>А.И. Рубцов</w:t>
            </w:r>
          </w:p>
        </w:tc>
      </w:tr>
    </w:tbl>
    <w:p w:rsidR="006B0AF5" w:rsidRPr="006B0AF5" w:rsidRDefault="006B0AF5" w:rsidP="006B0AF5">
      <w:pPr>
        <w:pStyle w:val="12"/>
        <w:jc w:val="both"/>
        <w:rPr>
          <w:rFonts w:ascii="Times New Roman" w:hAnsi="Times New Roman" w:cs="Times New Roman"/>
          <w:bCs/>
          <w:vanish/>
          <w:sz w:val="20"/>
          <w:szCs w:val="20"/>
        </w:rPr>
      </w:pPr>
    </w:p>
    <w:tbl>
      <w:tblPr>
        <w:tblW w:w="9699" w:type="dxa"/>
        <w:tblLayout w:type="fixed"/>
        <w:tblLook w:val="0000" w:firstRow="0" w:lastRow="0" w:firstColumn="0" w:lastColumn="0" w:noHBand="0" w:noVBand="0"/>
      </w:tblPr>
      <w:tblGrid>
        <w:gridCol w:w="9699"/>
      </w:tblGrid>
      <w:tr w:rsidR="006B0AF5" w:rsidRPr="006B0AF5" w:rsidTr="00C40A37">
        <w:trPr>
          <w:cantSplit/>
          <w:trHeight w:val="834"/>
        </w:trPr>
        <w:tc>
          <w:tcPr>
            <w:tcW w:w="9699" w:type="dxa"/>
          </w:tcPr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_______________________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6B0AF5" w:rsidRDefault="006B0AF5" w:rsidP="006B0AF5">
            <w:pPr>
              <w:pStyle w:val="1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В Чудово местный житель осужден за сбыт наркотиков.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Чудовский районный суд с участием представителя прокуратуры Чудовского вынес обвинительный приговор по уголовному делу в отношении 34-летнего жителя Крестецкого района Андрея Иванова. Он признан виновным в совершении преступления, предусмотренного ч.1 ст.228.1 УК РФ (незаконный сбыт наркотического средства).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Судом установлено, что в мае 2021 года Иванов, сбыл лицу, действовавшему в рамках оперативно-розыскного мероприятия «проверочная закупка», марихуану массой около 3 грамм за 5000 рублей.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Вину в совершени</w:t>
            </w:r>
            <w:bookmarkStart w:id="1" w:name="_GoBack"/>
            <w:bookmarkEnd w:id="1"/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и преступления подсудимый признал в полном объеме.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Суд назначил Иванову  наказание в виде 4 лет лишения свободы условно с испытательным сроком 4 года.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0AF5">
              <w:rPr>
                <w:rFonts w:ascii="Times New Roman" w:hAnsi="Times New Roman" w:cs="Times New Roman"/>
                <w:bCs/>
                <w:sz w:val="20"/>
                <w:szCs w:val="20"/>
              </w:rPr>
              <w:t>Приговор в законную силу не вступил.</w:t>
            </w:r>
          </w:p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tbl>
            <w:tblPr>
              <w:tblpPr w:leftFromText="181" w:rightFromText="181" w:vertAnchor="text" w:tblpY="1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851"/>
              <w:gridCol w:w="1134"/>
              <w:gridCol w:w="2551"/>
            </w:tblGrid>
            <w:tr w:rsidR="005251AE" w:rsidRPr="005251AE" w:rsidTr="005251AE">
              <w:trPr>
                <w:cantSplit/>
                <w:trHeight w:val="1134"/>
              </w:trPr>
              <w:tc>
                <w:tcPr>
                  <w:tcW w:w="5103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И.о. прокурора района</w:t>
                  </w:r>
                </w:p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советник юстиции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vAlign w:val="bottom"/>
                </w:tcPr>
                <w:p w:rsidR="006B0AF5" w:rsidRPr="005251AE" w:rsidRDefault="006B0AF5" w:rsidP="005251AE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251A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А.И. Рубцов</w:t>
                  </w:r>
                </w:p>
              </w:tc>
            </w:tr>
          </w:tbl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vanish/>
                <w:sz w:val="20"/>
                <w:szCs w:val="20"/>
              </w:rPr>
            </w:pPr>
          </w:p>
          <w:tbl>
            <w:tblPr>
              <w:tblW w:w="9699" w:type="dxa"/>
              <w:tblLayout w:type="fixed"/>
              <w:tblLook w:val="0000" w:firstRow="0" w:lastRow="0" w:firstColumn="0" w:lastColumn="0" w:noHBand="0" w:noVBand="0"/>
            </w:tblPr>
            <w:tblGrid>
              <w:gridCol w:w="9699"/>
            </w:tblGrid>
            <w:tr w:rsidR="006B0AF5" w:rsidRPr="006B0AF5" w:rsidTr="00C40A37">
              <w:trPr>
                <w:cantSplit/>
                <w:trHeight w:val="834"/>
              </w:trPr>
              <w:tc>
                <w:tcPr>
                  <w:tcW w:w="9699" w:type="dxa"/>
                </w:tcPr>
                <w:p w:rsidR="006B0AF5" w:rsidRPr="006B0AF5" w:rsidRDefault="006B0AF5" w:rsidP="006B0AF5">
                  <w:pPr>
                    <w:pStyle w:val="12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6B0AF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__________________________</w:t>
                  </w:r>
                </w:p>
                <w:p w:rsidR="006B0AF5" w:rsidRPr="006B0AF5" w:rsidRDefault="006B0AF5" w:rsidP="006B0AF5">
                  <w:pPr>
                    <w:pStyle w:val="12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6B0AF5" w:rsidRPr="006B0AF5" w:rsidRDefault="006B0AF5" w:rsidP="006B0AF5">
                  <w:pPr>
                    <w:pStyle w:val="12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6B0AF5" w:rsidRPr="006B0AF5" w:rsidRDefault="006B0AF5" w:rsidP="006B0AF5">
            <w:pPr>
              <w:pStyle w:val="1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6B0AF5" w:rsidRDefault="006B0AF5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3C6F6A" w:rsidRPr="003E573F" w:rsidRDefault="003C6F6A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</w:p>
    <w:p w:rsidR="00457CB5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>Главный редактор: Алексеев Сергей Борисович                                      Бюллетень выходит по пятницам</w:t>
      </w:r>
    </w:p>
    <w:p w:rsidR="006B0AF5" w:rsidRPr="003E573F" w:rsidRDefault="006B0AF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Учредитель: Совет депутатов Трегубовского  сельского поселения                </w:t>
      </w:r>
    </w:p>
    <w:p w:rsidR="00457CB5" w:rsidRPr="003E573F" w:rsidRDefault="0068176A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Подписан в печать:           22</w:t>
      </w:r>
      <w:r w:rsidR="00180066" w:rsidRPr="003E573F">
        <w:rPr>
          <w:rFonts w:ascii="Times New Roman" w:hAnsi="Times New Roman" w:cs="Times New Roman"/>
          <w:b/>
          <w:bCs/>
          <w:sz w:val="18"/>
          <w:szCs w:val="18"/>
        </w:rPr>
        <w:t>.04</w:t>
      </w:r>
      <w:r w:rsidR="00BC64F3" w:rsidRPr="003E573F">
        <w:rPr>
          <w:rFonts w:ascii="Times New Roman" w:hAnsi="Times New Roman" w:cs="Times New Roman"/>
          <w:b/>
          <w:bCs/>
          <w:sz w:val="18"/>
          <w:szCs w:val="18"/>
        </w:rPr>
        <w:t>.2022</w:t>
      </w:r>
      <w:r w:rsidR="00457CB5" w:rsidRPr="003E573F">
        <w:rPr>
          <w:rFonts w:ascii="Times New Roman" w:hAnsi="Times New Roman" w:cs="Times New Roman"/>
          <w:b/>
          <w:bCs/>
          <w:sz w:val="18"/>
          <w:szCs w:val="18"/>
        </w:rPr>
        <w:t>г.    в      14.00</w:t>
      </w: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>Издатель: Администрация Трегубовского  сельского поселения                      Тираж: 8 экземпляров</w:t>
      </w: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>Адрес учредителя (издателя): Новгородская область, Чудовский                      Телефон: (881665) 43-292</w:t>
      </w:r>
    </w:p>
    <w:p w:rsidR="00457CB5" w:rsidRPr="003E573F" w:rsidRDefault="00457CB5" w:rsidP="00413745">
      <w:pPr>
        <w:pStyle w:val="12"/>
        <w:rPr>
          <w:rFonts w:cs="Times New Roman"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>район, д. Трегубово, ул. Школьная, д.1, помещение 32</w:t>
      </w:r>
    </w:p>
    <w:sectPr w:rsidR="00457CB5" w:rsidRPr="003E573F" w:rsidSect="003E573F">
      <w:headerReference w:type="default" r:id="rId14"/>
      <w:pgSz w:w="11906" w:h="16838"/>
      <w:pgMar w:top="1134" w:right="1558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AE" w:rsidRDefault="005251AE">
      <w:pPr>
        <w:spacing w:after="0" w:line="240" w:lineRule="auto"/>
      </w:pPr>
      <w:r>
        <w:separator/>
      </w:r>
    </w:p>
  </w:endnote>
  <w:endnote w:type="continuationSeparator" w:id="0">
    <w:p w:rsidR="005251AE" w:rsidRDefault="0052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AE" w:rsidRDefault="005251AE">
      <w:pPr>
        <w:spacing w:after="0" w:line="240" w:lineRule="auto"/>
      </w:pPr>
      <w:r>
        <w:separator/>
      </w:r>
    </w:p>
  </w:footnote>
  <w:footnote w:type="continuationSeparator" w:id="0">
    <w:p w:rsidR="005251AE" w:rsidRDefault="0052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68" w:rsidRDefault="005251AE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05pt;margin-top:21.95pt;width:467.75pt;height:12.75pt;z-index:2;mso-position-horizontal-relative:page;mso-position-vertical-relative:page;v-text-anchor:middle" o:allowincell="f" filled="f" stroked="f">
          <v:textbox style="mso-next-textbox:#_x0000_s2049;mso-fit-shape-to-text:t" inset=",0,,0">
            <w:txbxContent>
              <w:p w:rsidR="00426568" w:rsidRPr="007555F3" w:rsidRDefault="00426568">
                <w:pPr>
                  <w:spacing w:after="0" w:line="240" w:lineRule="auto"/>
                  <w:jc w:val="right"/>
                  <w:rPr>
                    <w:b/>
                    <w:bCs/>
                    <w:i/>
                    <w:iCs/>
                    <w:u w:val="single"/>
                  </w:rPr>
                </w:pPr>
                <w:r w:rsidRPr="007555F3">
                  <w:rPr>
                    <w:b/>
                    <w:bCs/>
                    <w:i/>
                    <w:iCs/>
                    <w:u w:val="single"/>
                  </w:rPr>
                  <w:t>Бюллете</w:t>
                </w:r>
                <w:r>
                  <w:rPr>
                    <w:b/>
                    <w:bCs/>
                    <w:i/>
                    <w:iCs/>
                    <w:u w:val="single"/>
                  </w:rPr>
                  <w:t xml:space="preserve">нь «МИГ </w:t>
                </w:r>
                <w:r w:rsidR="0068176A">
                  <w:rPr>
                    <w:b/>
                    <w:bCs/>
                    <w:i/>
                    <w:iCs/>
                    <w:u w:val="single"/>
                  </w:rPr>
                  <w:t>Трегубово»  пятница ,22 апреля 2022  года № 4(3</w:t>
                </w:r>
                <w:r>
                  <w:rPr>
                    <w:b/>
                    <w:bCs/>
                    <w:i/>
                    <w:iCs/>
                    <w:u w:val="single"/>
                  </w:rPr>
                  <w:t>)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50" type="#_x0000_t202" style="position:absolute;margin-left:552.8pt;margin-top:21.95pt;width:42.5pt;height:12.75pt;z-index:1;mso-position-horizontal-relative:page;mso-position-vertical-relative:page;v-text-anchor:middle" o:allowincell="f" fillcolor="#4f81bd" stroked="f">
          <v:textbox style="mso-next-textbox:#_x0000_s2050;mso-fit-shape-to-text:t" inset=",0,,0">
            <w:txbxContent>
              <w:p w:rsidR="00426568" w:rsidRPr="007555F3" w:rsidRDefault="00426568">
                <w:pPr>
                  <w:spacing w:after="0" w:line="240" w:lineRule="auto"/>
                  <w:rPr>
                    <w:color w:val="F9F9F9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6B0AF5" w:rsidRPr="006B0AF5">
                  <w:rPr>
                    <w:noProof/>
                    <w:color w:val="F9F9F9"/>
                  </w:rPr>
                  <w:t>7</w:t>
                </w:r>
                <w:r>
                  <w:rPr>
                    <w:noProof/>
                    <w:color w:val="F9F9F9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12E78F4"/>
    <w:multiLevelType w:val="hybridMultilevel"/>
    <w:tmpl w:val="17043408"/>
    <w:lvl w:ilvl="0" w:tplc="68BC7A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1817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8EA2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24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A0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4203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2E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4E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CE1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E48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B654344"/>
    <w:multiLevelType w:val="hybridMultilevel"/>
    <w:tmpl w:val="7E02B746"/>
    <w:lvl w:ilvl="0" w:tplc="6C8A466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36C8A4A" w:tentative="1">
      <w:start w:val="1"/>
      <w:numFmt w:val="lowerLetter"/>
      <w:lvlText w:val="%2."/>
      <w:lvlJc w:val="left"/>
      <w:pPr>
        <w:ind w:left="1364" w:hanging="360"/>
      </w:pPr>
    </w:lvl>
    <w:lvl w:ilvl="2" w:tplc="D8942D08" w:tentative="1">
      <w:start w:val="1"/>
      <w:numFmt w:val="lowerRoman"/>
      <w:lvlText w:val="%3."/>
      <w:lvlJc w:val="right"/>
      <w:pPr>
        <w:ind w:left="2084" w:hanging="180"/>
      </w:pPr>
    </w:lvl>
    <w:lvl w:ilvl="3" w:tplc="E7288258" w:tentative="1">
      <w:start w:val="1"/>
      <w:numFmt w:val="decimal"/>
      <w:lvlText w:val="%4."/>
      <w:lvlJc w:val="left"/>
      <w:pPr>
        <w:ind w:left="2804" w:hanging="360"/>
      </w:pPr>
    </w:lvl>
    <w:lvl w:ilvl="4" w:tplc="029EA2EC" w:tentative="1">
      <w:start w:val="1"/>
      <w:numFmt w:val="lowerLetter"/>
      <w:lvlText w:val="%5."/>
      <w:lvlJc w:val="left"/>
      <w:pPr>
        <w:ind w:left="3524" w:hanging="360"/>
      </w:pPr>
    </w:lvl>
    <w:lvl w:ilvl="5" w:tplc="D07A8F28" w:tentative="1">
      <w:start w:val="1"/>
      <w:numFmt w:val="lowerRoman"/>
      <w:lvlText w:val="%6."/>
      <w:lvlJc w:val="right"/>
      <w:pPr>
        <w:ind w:left="4244" w:hanging="180"/>
      </w:pPr>
    </w:lvl>
    <w:lvl w:ilvl="6" w:tplc="55446560" w:tentative="1">
      <w:start w:val="1"/>
      <w:numFmt w:val="decimal"/>
      <w:lvlText w:val="%7."/>
      <w:lvlJc w:val="left"/>
      <w:pPr>
        <w:ind w:left="4964" w:hanging="360"/>
      </w:pPr>
    </w:lvl>
    <w:lvl w:ilvl="7" w:tplc="861EA58E" w:tentative="1">
      <w:start w:val="1"/>
      <w:numFmt w:val="lowerLetter"/>
      <w:lvlText w:val="%8."/>
      <w:lvlJc w:val="left"/>
      <w:pPr>
        <w:ind w:left="5684" w:hanging="360"/>
      </w:pPr>
    </w:lvl>
    <w:lvl w:ilvl="8" w:tplc="E3F4AE9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3524A4"/>
    <w:multiLevelType w:val="hybridMultilevel"/>
    <w:tmpl w:val="AE64D3FC"/>
    <w:lvl w:ilvl="0" w:tplc="A8A2BE3A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3738C942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72989BBA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AB2A174E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609CBA80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55F4E638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79BA4432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89E800CA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858230B4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17677F72"/>
    <w:multiLevelType w:val="hybridMultilevel"/>
    <w:tmpl w:val="D63C43C6"/>
    <w:lvl w:ilvl="0" w:tplc="8A02CF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C17068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4BE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0C7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88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DE47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0B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E02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EE7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B13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B39088A"/>
    <w:multiLevelType w:val="hybridMultilevel"/>
    <w:tmpl w:val="792AA29E"/>
    <w:lvl w:ilvl="0" w:tplc="0556091E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A6D17"/>
    <w:multiLevelType w:val="hybridMultilevel"/>
    <w:tmpl w:val="91029D14"/>
    <w:lvl w:ilvl="0" w:tplc="055609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D4621"/>
    <w:multiLevelType w:val="hybridMultilevel"/>
    <w:tmpl w:val="4C6AEC06"/>
    <w:lvl w:ilvl="0" w:tplc="0556091E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FAD54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02C00A8"/>
    <w:multiLevelType w:val="hybridMultilevel"/>
    <w:tmpl w:val="1CA8D9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83AFD"/>
    <w:multiLevelType w:val="hybridMultilevel"/>
    <w:tmpl w:val="D18ED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A9068C"/>
    <w:multiLevelType w:val="hybridMultilevel"/>
    <w:tmpl w:val="E8BE57A2"/>
    <w:lvl w:ilvl="0" w:tplc="9F90FB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572ED"/>
    <w:multiLevelType w:val="hybridMultilevel"/>
    <w:tmpl w:val="7EF02D6C"/>
    <w:lvl w:ilvl="0" w:tplc="ECF88764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17">
    <w:nsid w:val="324530BF"/>
    <w:multiLevelType w:val="multilevel"/>
    <w:tmpl w:val="8DA46A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36401D"/>
    <w:multiLevelType w:val="multilevel"/>
    <w:tmpl w:val="C64E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72449A"/>
    <w:multiLevelType w:val="hybridMultilevel"/>
    <w:tmpl w:val="1B5045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F756D2"/>
    <w:multiLevelType w:val="hybridMultilevel"/>
    <w:tmpl w:val="E0D87942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375E41F0"/>
    <w:multiLevelType w:val="hybridMultilevel"/>
    <w:tmpl w:val="7A326784"/>
    <w:lvl w:ilvl="0" w:tplc="83061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C497E9C"/>
    <w:multiLevelType w:val="hybridMultilevel"/>
    <w:tmpl w:val="FCC850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3">
    <w:nsid w:val="41FB050D"/>
    <w:multiLevelType w:val="hybridMultilevel"/>
    <w:tmpl w:val="81DA0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D491F"/>
    <w:multiLevelType w:val="hybridMultilevel"/>
    <w:tmpl w:val="E55C98B2"/>
    <w:lvl w:ilvl="0" w:tplc="055609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B61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7012E42"/>
    <w:multiLevelType w:val="hybridMultilevel"/>
    <w:tmpl w:val="C93A2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7D3A3C"/>
    <w:multiLevelType w:val="hybridMultilevel"/>
    <w:tmpl w:val="8E54A85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4A48721D"/>
    <w:multiLevelType w:val="hybridMultilevel"/>
    <w:tmpl w:val="2B42F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194AD7"/>
    <w:multiLevelType w:val="hybridMultilevel"/>
    <w:tmpl w:val="09BA9C54"/>
    <w:lvl w:ilvl="0" w:tplc="0556091E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0">
    <w:nsid w:val="50807C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C7B35D2"/>
    <w:multiLevelType w:val="hybridMultilevel"/>
    <w:tmpl w:val="A7CA62D8"/>
    <w:lvl w:ilvl="0" w:tplc="DF1E36A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FEA6F35"/>
    <w:multiLevelType w:val="multilevel"/>
    <w:tmpl w:val="FEFA58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3">
    <w:nsid w:val="62A06D29"/>
    <w:multiLevelType w:val="hybridMultilevel"/>
    <w:tmpl w:val="27369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1152DB"/>
    <w:multiLevelType w:val="hybridMultilevel"/>
    <w:tmpl w:val="D2BAA226"/>
    <w:lvl w:ilvl="0" w:tplc="2C123BF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5B63668"/>
    <w:multiLevelType w:val="hybridMultilevel"/>
    <w:tmpl w:val="3A4C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D2B3D"/>
    <w:multiLevelType w:val="hybridMultilevel"/>
    <w:tmpl w:val="D9FE6E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6597D"/>
    <w:multiLevelType w:val="hybridMultilevel"/>
    <w:tmpl w:val="CC2AFB1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073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B7E5B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BA0756C"/>
    <w:multiLevelType w:val="hybridMultilevel"/>
    <w:tmpl w:val="B03459D0"/>
    <w:lvl w:ilvl="0" w:tplc="0419000D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3125D6"/>
    <w:multiLevelType w:val="hybridMultilevel"/>
    <w:tmpl w:val="97D0AE9A"/>
    <w:lvl w:ilvl="0" w:tplc="0419000D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537521"/>
    <w:multiLevelType w:val="hybridMultilevel"/>
    <w:tmpl w:val="C2A25B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3"/>
  </w:num>
  <w:num w:numId="5">
    <w:abstractNumId w:val="38"/>
  </w:num>
  <w:num w:numId="6">
    <w:abstractNumId w:val="25"/>
  </w:num>
  <w:num w:numId="7">
    <w:abstractNumId w:val="7"/>
  </w:num>
  <w:num w:numId="8">
    <w:abstractNumId w:val="39"/>
  </w:num>
  <w:num w:numId="9">
    <w:abstractNumId w:val="30"/>
  </w:num>
  <w:num w:numId="10">
    <w:abstractNumId w:val="34"/>
  </w:num>
  <w:num w:numId="11">
    <w:abstractNumId w:val="18"/>
  </w:num>
  <w:num w:numId="12">
    <w:abstractNumId w:val="1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35"/>
  </w:num>
  <w:num w:numId="16">
    <w:abstractNumId w:val="11"/>
  </w:num>
  <w:num w:numId="17">
    <w:abstractNumId w:val="24"/>
  </w:num>
  <w:num w:numId="18">
    <w:abstractNumId w:val="9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10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3"/>
  </w:num>
  <w:num w:numId="27">
    <w:abstractNumId w:val="19"/>
  </w:num>
  <w:num w:numId="28">
    <w:abstractNumId w:val="19"/>
  </w:num>
  <w:num w:numId="29">
    <w:abstractNumId w:val="11"/>
  </w:num>
  <w:num w:numId="30">
    <w:abstractNumId w:val="29"/>
  </w:num>
  <w:num w:numId="31">
    <w:abstractNumId w:val="0"/>
  </w:num>
  <w:num w:numId="32">
    <w:abstractNumId w:val="41"/>
  </w:num>
  <w:num w:numId="33">
    <w:abstractNumId w:val="4"/>
  </w:num>
  <w:num w:numId="34">
    <w:abstractNumId w:val="40"/>
  </w:num>
  <w:num w:numId="35">
    <w:abstractNumId w:val="14"/>
  </w:num>
  <w:num w:numId="36">
    <w:abstractNumId w:val="15"/>
  </w:num>
  <w:num w:numId="37">
    <w:abstractNumId w:val="37"/>
  </w:num>
  <w:num w:numId="38">
    <w:abstractNumId w:val="20"/>
  </w:num>
  <w:num w:numId="39">
    <w:abstractNumId w:val="2"/>
  </w:num>
  <w:num w:numId="40">
    <w:abstractNumId w:val="27"/>
  </w:num>
  <w:num w:numId="41">
    <w:abstractNumId w:val="5"/>
  </w:num>
  <w:num w:numId="42">
    <w:abstractNumId w:val="6"/>
  </w:num>
  <w:num w:numId="43">
    <w:abstractNumId w:val="23"/>
  </w:num>
  <w:num w:numId="44">
    <w:abstractNumId w:val="28"/>
  </w:num>
  <w:num w:numId="45">
    <w:abstractNumId w:val="33"/>
  </w:num>
  <w:num w:numId="46">
    <w:abstractNumId w:val="36"/>
  </w:num>
  <w:num w:numId="47">
    <w:abstractNumId w:val="17"/>
  </w:num>
  <w:num w:numId="4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6AD"/>
    <w:rsid w:val="00001249"/>
    <w:rsid w:val="000122C5"/>
    <w:rsid w:val="00012EDE"/>
    <w:rsid w:val="00017562"/>
    <w:rsid w:val="00022DEF"/>
    <w:rsid w:val="00060FC9"/>
    <w:rsid w:val="00063769"/>
    <w:rsid w:val="00075224"/>
    <w:rsid w:val="00080739"/>
    <w:rsid w:val="00080BE8"/>
    <w:rsid w:val="000929EF"/>
    <w:rsid w:val="000A33AD"/>
    <w:rsid w:val="000B2E81"/>
    <w:rsid w:val="000B51EA"/>
    <w:rsid w:val="000C0269"/>
    <w:rsid w:val="000C1BF7"/>
    <w:rsid w:val="000C2B82"/>
    <w:rsid w:val="000D3B30"/>
    <w:rsid w:val="000D3B75"/>
    <w:rsid w:val="000D5CDF"/>
    <w:rsid w:val="000E1B80"/>
    <w:rsid w:val="000E3E18"/>
    <w:rsid w:val="000F1CC3"/>
    <w:rsid w:val="000F2456"/>
    <w:rsid w:val="000F3B94"/>
    <w:rsid w:val="0010183C"/>
    <w:rsid w:val="00101C3A"/>
    <w:rsid w:val="00107BC4"/>
    <w:rsid w:val="001116CC"/>
    <w:rsid w:val="00112E44"/>
    <w:rsid w:val="00131EEB"/>
    <w:rsid w:val="001350CE"/>
    <w:rsid w:val="001472D6"/>
    <w:rsid w:val="00153DEC"/>
    <w:rsid w:val="00157D6E"/>
    <w:rsid w:val="00163EF8"/>
    <w:rsid w:val="001676D1"/>
    <w:rsid w:val="0017037B"/>
    <w:rsid w:val="0017096E"/>
    <w:rsid w:val="00170C25"/>
    <w:rsid w:val="00177B70"/>
    <w:rsid w:val="00180066"/>
    <w:rsid w:val="00182ECE"/>
    <w:rsid w:val="00195044"/>
    <w:rsid w:val="00196A79"/>
    <w:rsid w:val="001A23CE"/>
    <w:rsid w:val="001A3A61"/>
    <w:rsid w:val="001B0FD4"/>
    <w:rsid w:val="001B417B"/>
    <w:rsid w:val="001D03E9"/>
    <w:rsid w:val="001D3F12"/>
    <w:rsid w:val="001D648F"/>
    <w:rsid w:val="001D753B"/>
    <w:rsid w:val="001E6454"/>
    <w:rsid w:val="00202336"/>
    <w:rsid w:val="002159E5"/>
    <w:rsid w:val="0021773E"/>
    <w:rsid w:val="002255C4"/>
    <w:rsid w:val="002340BF"/>
    <w:rsid w:val="00236466"/>
    <w:rsid w:val="00241C39"/>
    <w:rsid w:val="002468E7"/>
    <w:rsid w:val="00250CDB"/>
    <w:rsid w:val="002526CD"/>
    <w:rsid w:val="002528F2"/>
    <w:rsid w:val="002562EB"/>
    <w:rsid w:val="00262840"/>
    <w:rsid w:val="00271385"/>
    <w:rsid w:val="00287326"/>
    <w:rsid w:val="002909BD"/>
    <w:rsid w:val="002B780B"/>
    <w:rsid w:val="002D344A"/>
    <w:rsid w:val="002D6529"/>
    <w:rsid w:val="002E0C8C"/>
    <w:rsid w:val="002E374A"/>
    <w:rsid w:val="002F157C"/>
    <w:rsid w:val="002F2757"/>
    <w:rsid w:val="003044B0"/>
    <w:rsid w:val="003110F0"/>
    <w:rsid w:val="003119E5"/>
    <w:rsid w:val="00315C32"/>
    <w:rsid w:val="00324C7F"/>
    <w:rsid w:val="00333685"/>
    <w:rsid w:val="00334E94"/>
    <w:rsid w:val="0034157E"/>
    <w:rsid w:val="0035760E"/>
    <w:rsid w:val="003656C1"/>
    <w:rsid w:val="00396B57"/>
    <w:rsid w:val="003A356C"/>
    <w:rsid w:val="003B1CF0"/>
    <w:rsid w:val="003B4B83"/>
    <w:rsid w:val="003C6F6A"/>
    <w:rsid w:val="003C7408"/>
    <w:rsid w:val="003E573F"/>
    <w:rsid w:val="003E7790"/>
    <w:rsid w:val="003F719A"/>
    <w:rsid w:val="00413745"/>
    <w:rsid w:val="00415D7A"/>
    <w:rsid w:val="004213D5"/>
    <w:rsid w:val="004226EB"/>
    <w:rsid w:val="00426340"/>
    <w:rsid w:val="00426568"/>
    <w:rsid w:val="0042706B"/>
    <w:rsid w:val="00440837"/>
    <w:rsid w:val="00452331"/>
    <w:rsid w:val="00452375"/>
    <w:rsid w:val="00457CB5"/>
    <w:rsid w:val="00465330"/>
    <w:rsid w:val="004665D2"/>
    <w:rsid w:val="00466B3A"/>
    <w:rsid w:val="004708CF"/>
    <w:rsid w:val="00473902"/>
    <w:rsid w:val="00473D64"/>
    <w:rsid w:val="00475A93"/>
    <w:rsid w:val="004762F1"/>
    <w:rsid w:val="00481D47"/>
    <w:rsid w:val="0049002F"/>
    <w:rsid w:val="004C4CFB"/>
    <w:rsid w:val="004D0A49"/>
    <w:rsid w:val="004E2BF8"/>
    <w:rsid w:val="004E7F70"/>
    <w:rsid w:val="004F0752"/>
    <w:rsid w:val="004F38E3"/>
    <w:rsid w:val="00505D98"/>
    <w:rsid w:val="00515AD7"/>
    <w:rsid w:val="005220CE"/>
    <w:rsid w:val="005251AE"/>
    <w:rsid w:val="005256AD"/>
    <w:rsid w:val="00532D67"/>
    <w:rsid w:val="0053630A"/>
    <w:rsid w:val="00541388"/>
    <w:rsid w:val="0055281B"/>
    <w:rsid w:val="00557A16"/>
    <w:rsid w:val="005624F1"/>
    <w:rsid w:val="005628FE"/>
    <w:rsid w:val="005824A8"/>
    <w:rsid w:val="0058710C"/>
    <w:rsid w:val="005922EE"/>
    <w:rsid w:val="005B39E7"/>
    <w:rsid w:val="005B453B"/>
    <w:rsid w:val="005F00DB"/>
    <w:rsid w:val="005F19FE"/>
    <w:rsid w:val="00607E3B"/>
    <w:rsid w:val="0062047C"/>
    <w:rsid w:val="006247AE"/>
    <w:rsid w:val="006263F3"/>
    <w:rsid w:val="00641107"/>
    <w:rsid w:val="00644FB7"/>
    <w:rsid w:val="006462D0"/>
    <w:rsid w:val="0065541C"/>
    <w:rsid w:val="00656AF3"/>
    <w:rsid w:val="0066469D"/>
    <w:rsid w:val="0066498F"/>
    <w:rsid w:val="0068176A"/>
    <w:rsid w:val="00684E9C"/>
    <w:rsid w:val="00686233"/>
    <w:rsid w:val="006867B1"/>
    <w:rsid w:val="00693E50"/>
    <w:rsid w:val="00695F6E"/>
    <w:rsid w:val="006A2166"/>
    <w:rsid w:val="006B0AF5"/>
    <w:rsid w:val="006C27F6"/>
    <w:rsid w:val="006D0329"/>
    <w:rsid w:val="006D2C12"/>
    <w:rsid w:val="006D3711"/>
    <w:rsid w:val="006D4D3B"/>
    <w:rsid w:val="006D7DC0"/>
    <w:rsid w:val="006E4F3B"/>
    <w:rsid w:val="006F3B9B"/>
    <w:rsid w:val="006F4D1C"/>
    <w:rsid w:val="0071594B"/>
    <w:rsid w:val="00721A64"/>
    <w:rsid w:val="00726489"/>
    <w:rsid w:val="00726CAC"/>
    <w:rsid w:val="00731B91"/>
    <w:rsid w:val="00731F52"/>
    <w:rsid w:val="007441C0"/>
    <w:rsid w:val="00745661"/>
    <w:rsid w:val="00753641"/>
    <w:rsid w:val="007555F3"/>
    <w:rsid w:val="0076418D"/>
    <w:rsid w:val="00764B51"/>
    <w:rsid w:val="00765B1A"/>
    <w:rsid w:val="007660FB"/>
    <w:rsid w:val="00770CDB"/>
    <w:rsid w:val="00772ACD"/>
    <w:rsid w:val="00774EB4"/>
    <w:rsid w:val="00783FBE"/>
    <w:rsid w:val="00786011"/>
    <w:rsid w:val="007875FB"/>
    <w:rsid w:val="007A1FC3"/>
    <w:rsid w:val="007C0B97"/>
    <w:rsid w:val="007C27C5"/>
    <w:rsid w:val="007D48E9"/>
    <w:rsid w:val="008043FA"/>
    <w:rsid w:val="008056A6"/>
    <w:rsid w:val="008159F5"/>
    <w:rsid w:val="00815A19"/>
    <w:rsid w:val="00832CE2"/>
    <w:rsid w:val="00833628"/>
    <w:rsid w:val="00835D2E"/>
    <w:rsid w:val="00840239"/>
    <w:rsid w:val="00843C0A"/>
    <w:rsid w:val="00844CF7"/>
    <w:rsid w:val="00846365"/>
    <w:rsid w:val="00856218"/>
    <w:rsid w:val="00872813"/>
    <w:rsid w:val="00880388"/>
    <w:rsid w:val="008927FF"/>
    <w:rsid w:val="00895341"/>
    <w:rsid w:val="008A42AD"/>
    <w:rsid w:val="008B0FA8"/>
    <w:rsid w:val="008B2813"/>
    <w:rsid w:val="008B5065"/>
    <w:rsid w:val="008D0F71"/>
    <w:rsid w:val="008E08FC"/>
    <w:rsid w:val="008E0D38"/>
    <w:rsid w:val="008E11DA"/>
    <w:rsid w:val="008F4B54"/>
    <w:rsid w:val="008F5D07"/>
    <w:rsid w:val="008F7AD5"/>
    <w:rsid w:val="009036A0"/>
    <w:rsid w:val="009133F7"/>
    <w:rsid w:val="00917786"/>
    <w:rsid w:val="009241DA"/>
    <w:rsid w:val="00924A51"/>
    <w:rsid w:val="00926593"/>
    <w:rsid w:val="009308DD"/>
    <w:rsid w:val="00934C14"/>
    <w:rsid w:val="0094694A"/>
    <w:rsid w:val="00966519"/>
    <w:rsid w:val="009742ED"/>
    <w:rsid w:val="00977965"/>
    <w:rsid w:val="00980532"/>
    <w:rsid w:val="0098103D"/>
    <w:rsid w:val="00993BAE"/>
    <w:rsid w:val="00996347"/>
    <w:rsid w:val="009A397B"/>
    <w:rsid w:val="009E07B6"/>
    <w:rsid w:val="009F0345"/>
    <w:rsid w:val="009F5DCA"/>
    <w:rsid w:val="00A03EAF"/>
    <w:rsid w:val="00A17B85"/>
    <w:rsid w:val="00A25BA6"/>
    <w:rsid w:val="00A30E8E"/>
    <w:rsid w:val="00A33093"/>
    <w:rsid w:val="00A36DFF"/>
    <w:rsid w:val="00A372B5"/>
    <w:rsid w:val="00A4435C"/>
    <w:rsid w:val="00A53123"/>
    <w:rsid w:val="00A60DC9"/>
    <w:rsid w:val="00A665C9"/>
    <w:rsid w:val="00A820A6"/>
    <w:rsid w:val="00A858BA"/>
    <w:rsid w:val="00A90D48"/>
    <w:rsid w:val="00A93B01"/>
    <w:rsid w:val="00A97B1E"/>
    <w:rsid w:val="00AB69D4"/>
    <w:rsid w:val="00AC2DB8"/>
    <w:rsid w:val="00AC3432"/>
    <w:rsid w:val="00AC66C5"/>
    <w:rsid w:val="00AD2772"/>
    <w:rsid w:val="00AD45BC"/>
    <w:rsid w:val="00AD62E8"/>
    <w:rsid w:val="00AE2259"/>
    <w:rsid w:val="00AE289C"/>
    <w:rsid w:val="00AE4BC5"/>
    <w:rsid w:val="00AE75F5"/>
    <w:rsid w:val="00AF0D2D"/>
    <w:rsid w:val="00B06F94"/>
    <w:rsid w:val="00B116DE"/>
    <w:rsid w:val="00B30439"/>
    <w:rsid w:val="00B36916"/>
    <w:rsid w:val="00B36A49"/>
    <w:rsid w:val="00B40C89"/>
    <w:rsid w:val="00B45B94"/>
    <w:rsid w:val="00B57977"/>
    <w:rsid w:val="00B672E9"/>
    <w:rsid w:val="00B74595"/>
    <w:rsid w:val="00B87829"/>
    <w:rsid w:val="00B95CEA"/>
    <w:rsid w:val="00BA4257"/>
    <w:rsid w:val="00BC02F8"/>
    <w:rsid w:val="00BC43F9"/>
    <w:rsid w:val="00BC64F3"/>
    <w:rsid w:val="00BD1340"/>
    <w:rsid w:val="00BD5986"/>
    <w:rsid w:val="00BD7969"/>
    <w:rsid w:val="00BE1578"/>
    <w:rsid w:val="00BF3000"/>
    <w:rsid w:val="00BF3FF5"/>
    <w:rsid w:val="00C02092"/>
    <w:rsid w:val="00C02DB0"/>
    <w:rsid w:val="00C04984"/>
    <w:rsid w:val="00C24066"/>
    <w:rsid w:val="00C32351"/>
    <w:rsid w:val="00C40301"/>
    <w:rsid w:val="00C424B6"/>
    <w:rsid w:val="00C440D1"/>
    <w:rsid w:val="00C72432"/>
    <w:rsid w:val="00C80470"/>
    <w:rsid w:val="00C91445"/>
    <w:rsid w:val="00C923C9"/>
    <w:rsid w:val="00CA4664"/>
    <w:rsid w:val="00CD1058"/>
    <w:rsid w:val="00CE4628"/>
    <w:rsid w:val="00CE7D1B"/>
    <w:rsid w:val="00D00802"/>
    <w:rsid w:val="00D10279"/>
    <w:rsid w:val="00D1343A"/>
    <w:rsid w:val="00D2140D"/>
    <w:rsid w:val="00D236AD"/>
    <w:rsid w:val="00D26CD4"/>
    <w:rsid w:val="00D479FB"/>
    <w:rsid w:val="00D5033D"/>
    <w:rsid w:val="00D50E59"/>
    <w:rsid w:val="00D54CC1"/>
    <w:rsid w:val="00D625AB"/>
    <w:rsid w:val="00D65EAE"/>
    <w:rsid w:val="00D86FEF"/>
    <w:rsid w:val="00D903E5"/>
    <w:rsid w:val="00D9515C"/>
    <w:rsid w:val="00D96395"/>
    <w:rsid w:val="00DA11B3"/>
    <w:rsid w:val="00DA4E41"/>
    <w:rsid w:val="00DB781D"/>
    <w:rsid w:val="00DD4E4B"/>
    <w:rsid w:val="00DE426B"/>
    <w:rsid w:val="00DF0A36"/>
    <w:rsid w:val="00DF2E16"/>
    <w:rsid w:val="00DF57E9"/>
    <w:rsid w:val="00DF7092"/>
    <w:rsid w:val="00E04203"/>
    <w:rsid w:val="00E1697F"/>
    <w:rsid w:val="00E26714"/>
    <w:rsid w:val="00E3358C"/>
    <w:rsid w:val="00E42DA7"/>
    <w:rsid w:val="00E4656E"/>
    <w:rsid w:val="00E532B9"/>
    <w:rsid w:val="00E53A67"/>
    <w:rsid w:val="00E5436A"/>
    <w:rsid w:val="00E546EB"/>
    <w:rsid w:val="00E54A13"/>
    <w:rsid w:val="00E54DC7"/>
    <w:rsid w:val="00E74D62"/>
    <w:rsid w:val="00E815C1"/>
    <w:rsid w:val="00E842E2"/>
    <w:rsid w:val="00E90C5F"/>
    <w:rsid w:val="00E966AA"/>
    <w:rsid w:val="00EA24D7"/>
    <w:rsid w:val="00EA469D"/>
    <w:rsid w:val="00EA6412"/>
    <w:rsid w:val="00EC0675"/>
    <w:rsid w:val="00EC4D66"/>
    <w:rsid w:val="00ED2980"/>
    <w:rsid w:val="00EF053C"/>
    <w:rsid w:val="00F04BC9"/>
    <w:rsid w:val="00F057E5"/>
    <w:rsid w:val="00F06EE4"/>
    <w:rsid w:val="00F17291"/>
    <w:rsid w:val="00F20296"/>
    <w:rsid w:val="00F25C81"/>
    <w:rsid w:val="00F27E57"/>
    <w:rsid w:val="00F34452"/>
    <w:rsid w:val="00F35C69"/>
    <w:rsid w:val="00F375DF"/>
    <w:rsid w:val="00F40782"/>
    <w:rsid w:val="00F4221C"/>
    <w:rsid w:val="00F44D6B"/>
    <w:rsid w:val="00F46939"/>
    <w:rsid w:val="00F5194E"/>
    <w:rsid w:val="00F712FE"/>
    <w:rsid w:val="00F76540"/>
    <w:rsid w:val="00F813D5"/>
    <w:rsid w:val="00F9675A"/>
    <w:rsid w:val="00FA0E14"/>
    <w:rsid w:val="00FA47BD"/>
    <w:rsid w:val="00FA7238"/>
    <w:rsid w:val="00FB0D88"/>
    <w:rsid w:val="00FB6C1E"/>
    <w:rsid w:val="00FB79F1"/>
    <w:rsid w:val="00FC505B"/>
    <w:rsid w:val="00FC7F30"/>
    <w:rsid w:val="00FE2EA9"/>
    <w:rsid w:val="00FE30D1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A51"/>
    <w:pPr>
      <w:spacing w:after="200" w:line="276" w:lineRule="auto"/>
    </w:pPr>
    <w:rPr>
      <w:rFonts w:cs="Trebuchet MS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D0329"/>
    <w:pPr>
      <w:keepNext/>
      <w:spacing w:after="0" w:line="240" w:lineRule="auto"/>
      <w:jc w:val="center"/>
      <w:outlineLvl w:val="0"/>
    </w:pPr>
    <w:rPr>
      <w:rFonts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D0329"/>
    <w:pPr>
      <w:keepNext/>
      <w:spacing w:after="0" w:line="240" w:lineRule="auto"/>
      <w:outlineLvl w:val="1"/>
    </w:pPr>
    <w:rPr>
      <w:rFonts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C2DB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A23CE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87829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375DF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FF2AD9"/>
    <w:pPr>
      <w:spacing w:before="240" w:after="60"/>
      <w:outlineLvl w:val="6"/>
    </w:pPr>
    <w:rPr>
      <w:rFonts w:ascii="Calibri" w:hAnsi="Calibri" w:cs="Calibr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locked/>
    <w:rsid w:val="00AC2DB8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locked/>
    <w:rsid w:val="002526CD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locked/>
    <w:rsid w:val="00B8782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F375DF"/>
    <w:rPr>
      <w:rFonts w:ascii="Cambria" w:hAnsi="Cambria" w:cs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semiHidden/>
    <w:locked/>
    <w:rsid w:val="002526CD"/>
    <w:rPr>
      <w:rFonts w:ascii="Calibri" w:hAnsi="Calibri" w:cs="Calibri"/>
      <w:sz w:val="24"/>
      <w:szCs w:val="24"/>
      <w:lang w:eastAsia="en-US"/>
    </w:rPr>
  </w:style>
  <w:style w:type="paragraph" w:styleId="a3">
    <w:name w:val="Balloon Text"/>
    <w:basedOn w:val="a"/>
    <w:link w:val="a4"/>
    <w:rsid w:val="00D236A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locked/>
    <w:rsid w:val="00D236AD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6"/>
    <w:locked/>
    <w:rsid w:val="006D0329"/>
    <w:rPr>
      <w:sz w:val="28"/>
      <w:szCs w:val="28"/>
    </w:rPr>
  </w:style>
  <w:style w:type="paragraph" w:styleId="a6">
    <w:name w:val="Body Text"/>
    <w:basedOn w:val="a"/>
    <w:link w:val="a5"/>
    <w:rsid w:val="006D0329"/>
    <w:pPr>
      <w:widowControl w:val="0"/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uiPriority w:val="99"/>
    <w:semiHidden/>
    <w:rsid w:val="002526CD"/>
    <w:rPr>
      <w:lang w:eastAsia="en-US"/>
    </w:rPr>
  </w:style>
  <w:style w:type="character" w:customStyle="1" w:styleId="11">
    <w:name w:val="Основной текст Знак1"/>
    <w:rsid w:val="006D0329"/>
    <w:rPr>
      <w:sz w:val="22"/>
      <w:szCs w:val="22"/>
      <w:lang w:eastAsia="en-US"/>
    </w:rPr>
  </w:style>
  <w:style w:type="paragraph" w:customStyle="1" w:styleId="a7">
    <w:name w:val="Знак Знак Знак Знак Знак Знак"/>
    <w:basedOn w:val="a"/>
    <w:rsid w:val="006D03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rsid w:val="006D032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header"/>
    <w:basedOn w:val="a"/>
    <w:link w:val="a9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Верхний колонтитул Знак"/>
    <w:link w:val="a8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character" w:styleId="ac">
    <w:name w:val="page number"/>
    <w:basedOn w:val="a0"/>
    <w:rsid w:val="00726CAC"/>
  </w:style>
  <w:style w:type="paragraph" w:customStyle="1" w:styleId="ad">
    <w:name w:val="Знак Знак Знак Знак Знак Знак Знак"/>
    <w:basedOn w:val="a"/>
    <w:rsid w:val="00726C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">
    <w:name w:val="Без интервала1"/>
    <w:rsid w:val="00FF2AD9"/>
    <w:rPr>
      <w:rFonts w:ascii="Calibri" w:eastAsia="Times New Roman" w:hAnsi="Calibri" w:cs="Calibri"/>
      <w:sz w:val="22"/>
      <w:szCs w:val="22"/>
      <w:lang w:eastAsia="en-US"/>
    </w:rPr>
  </w:style>
  <w:style w:type="paragraph" w:styleId="ae">
    <w:name w:val="Normal (Web)"/>
    <w:basedOn w:val="a"/>
    <w:rsid w:val="00FF2AD9"/>
    <w:rPr>
      <w:sz w:val="24"/>
      <w:szCs w:val="24"/>
    </w:rPr>
  </w:style>
  <w:style w:type="paragraph" w:styleId="af">
    <w:name w:val="List Paragraph"/>
    <w:basedOn w:val="a"/>
    <w:uiPriority w:val="34"/>
    <w:qFormat/>
    <w:rsid w:val="00A4435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4435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A4435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align-justify1">
    <w:name w:val="align-justify1"/>
    <w:basedOn w:val="a"/>
    <w:uiPriority w:val="99"/>
    <w:rsid w:val="00A4435C"/>
    <w:pPr>
      <w:spacing w:after="225" w:line="240" w:lineRule="auto"/>
      <w:ind w:left="300" w:right="300" w:firstLine="375"/>
      <w:jc w:val="both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styleId="af0">
    <w:name w:val="Strong"/>
    <w:uiPriority w:val="22"/>
    <w:qFormat/>
    <w:rsid w:val="00A4435C"/>
    <w:rPr>
      <w:b/>
      <w:bCs/>
    </w:rPr>
  </w:style>
  <w:style w:type="paragraph" w:customStyle="1" w:styleId="af1">
    <w:name w:val="Знак Знак"/>
    <w:basedOn w:val="a"/>
    <w:uiPriority w:val="99"/>
    <w:rsid w:val="00A4435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styleId="af2">
    <w:name w:val="Table Grid"/>
    <w:basedOn w:val="a1"/>
    <w:rsid w:val="00022DE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rsid w:val="008D0F71"/>
    <w:rPr>
      <w:color w:val="0000FF"/>
      <w:u w:val="single"/>
    </w:rPr>
  </w:style>
  <w:style w:type="character" w:styleId="HTML">
    <w:name w:val="HTML Typewriter"/>
    <w:uiPriority w:val="99"/>
    <w:rsid w:val="001A23CE"/>
    <w:rPr>
      <w:rFonts w:ascii="Courier New" w:hAnsi="Courier New" w:cs="Courier New"/>
      <w:sz w:val="20"/>
      <w:szCs w:val="20"/>
    </w:rPr>
  </w:style>
  <w:style w:type="paragraph" w:styleId="af4">
    <w:name w:val="No Spacing"/>
    <w:link w:val="af5"/>
    <w:uiPriority w:val="1"/>
    <w:qFormat/>
    <w:rsid w:val="00DE426B"/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99"/>
    <w:locked/>
    <w:rsid w:val="00DE426B"/>
    <w:rPr>
      <w:rFonts w:ascii="Calibri" w:hAnsi="Calibri" w:cs="Calibri"/>
      <w:sz w:val="22"/>
      <w:szCs w:val="22"/>
      <w:lang w:val="ru-RU" w:eastAsia="en-US"/>
    </w:rPr>
  </w:style>
  <w:style w:type="paragraph" w:styleId="af6">
    <w:name w:val="Body Text Indent"/>
    <w:basedOn w:val="a"/>
    <w:link w:val="af7"/>
    <w:rsid w:val="00B87829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locked/>
    <w:rsid w:val="00B87829"/>
    <w:rPr>
      <w:sz w:val="22"/>
      <w:szCs w:val="22"/>
      <w:lang w:eastAsia="en-US"/>
    </w:rPr>
  </w:style>
  <w:style w:type="character" w:customStyle="1" w:styleId="font5">
    <w:name w:val="font5 Знак"/>
    <w:link w:val="font50"/>
    <w:locked/>
    <w:rsid w:val="00B87829"/>
    <w:rPr>
      <w:b/>
      <w:bCs/>
      <w:sz w:val="28"/>
      <w:szCs w:val="28"/>
    </w:rPr>
  </w:style>
  <w:style w:type="paragraph" w:customStyle="1" w:styleId="font50">
    <w:name w:val="font5"/>
    <w:basedOn w:val="a"/>
    <w:link w:val="font5"/>
    <w:rsid w:val="00B87829"/>
    <w:pPr>
      <w:spacing w:before="100" w:beforeAutospacing="1" w:after="100" w:afterAutospacing="1" w:line="240" w:lineRule="auto"/>
    </w:pPr>
    <w:rPr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B87829"/>
    <w:pPr>
      <w:widowControl w:val="0"/>
      <w:autoSpaceDE w:val="0"/>
      <w:autoSpaceDN w:val="0"/>
      <w:adjustRightInd w:val="0"/>
    </w:pPr>
    <w:rPr>
      <w:rFonts w:ascii="Courier New" w:eastAsia="SimSun" w:hAnsi="Courier New" w:cs="Courier New"/>
      <w:lang w:eastAsia="zh-CN"/>
    </w:rPr>
  </w:style>
  <w:style w:type="paragraph" w:customStyle="1" w:styleId="31">
    <w:name w:val="Знак Знак Знак Знак Знак Знак3"/>
    <w:basedOn w:val="a"/>
    <w:uiPriority w:val="99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3">
    <w:name w:val="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ConsPlusNormal0">
    <w:name w:val="ConsPlusNormal Знак"/>
    <w:link w:val="ConsPlusNormal"/>
    <w:locked/>
    <w:rsid w:val="00B87829"/>
    <w:rPr>
      <w:rFonts w:ascii="Arial" w:hAnsi="Arial" w:cs="Arial"/>
      <w:sz w:val="24"/>
      <w:szCs w:val="24"/>
      <w:lang w:val="ru-RU" w:eastAsia="ru-RU"/>
    </w:rPr>
  </w:style>
  <w:style w:type="paragraph" w:customStyle="1" w:styleId="14">
    <w:name w:val="Знак Знак Знак Знак Знак 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f8">
    <w:name w:val="Block Text"/>
    <w:basedOn w:val="a"/>
    <w:uiPriority w:val="99"/>
    <w:rsid w:val="00A90D48"/>
    <w:pPr>
      <w:spacing w:after="0" w:line="240" w:lineRule="auto"/>
      <w:ind w:left="5400" w:right="14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490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uiPriority w:val="99"/>
    <w:locked/>
    <w:rsid w:val="00F057E5"/>
    <w:rPr>
      <w:spacing w:val="60"/>
      <w:sz w:val="30"/>
      <w:szCs w:val="30"/>
      <w:shd w:val="clear" w:color="auto" w:fill="FFFFFF"/>
    </w:rPr>
  </w:style>
  <w:style w:type="character" w:customStyle="1" w:styleId="af9">
    <w:name w:val="Основной текст_"/>
    <w:link w:val="32"/>
    <w:uiPriority w:val="99"/>
    <w:locked/>
    <w:rsid w:val="00F057E5"/>
    <w:rPr>
      <w:sz w:val="25"/>
      <w:szCs w:val="25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F057E5"/>
    <w:rPr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F057E5"/>
    <w:pPr>
      <w:widowControl w:val="0"/>
      <w:shd w:val="clear" w:color="auto" w:fill="FFFFFF"/>
      <w:spacing w:before="180" w:after="360" w:line="240" w:lineRule="atLeast"/>
      <w:jc w:val="center"/>
      <w:outlineLvl w:val="1"/>
    </w:pPr>
    <w:rPr>
      <w:spacing w:val="60"/>
      <w:sz w:val="30"/>
      <w:szCs w:val="30"/>
      <w:shd w:val="clear" w:color="auto" w:fill="FFFFFF"/>
      <w:lang w:eastAsia="ru-RU"/>
    </w:rPr>
  </w:style>
  <w:style w:type="paragraph" w:customStyle="1" w:styleId="32">
    <w:name w:val="Основной текст3"/>
    <w:basedOn w:val="a"/>
    <w:link w:val="af9"/>
    <w:uiPriority w:val="99"/>
    <w:rsid w:val="00F057E5"/>
    <w:pPr>
      <w:widowControl w:val="0"/>
      <w:shd w:val="clear" w:color="auto" w:fill="FFFFFF"/>
      <w:spacing w:before="360" w:after="0" w:line="614" w:lineRule="exact"/>
    </w:pPr>
    <w:rPr>
      <w:sz w:val="25"/>
      <w:szCs w:val="25"/>
      <w:shd w:val="clear" w:color="auto" w:fill="FFFFFF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F057E5"/>
    <w:pPr>
      <w:widowControl w:val="0"/>
      <w:shd w:val="clear" w:color="auto" w:fill="FFFFFF"/>
      <w:spacing w:after="0" w:line="240" w:lineRule="atLeast"/>
      <w:jc w:val="center"/>
    </w:pPr>
    <w:rPr>
      <w:b/>
      <w:bCs/>
      <w:sz w:val="25"/>
      <w:szCs w:val="25"/>
      <w:shd w:val="clear" w:color="auto" w:fill="FFFFFF"/>
      <w:lang w:eastAsia="ru-RU"/>
    </w:rPr>
  </w:style>
  <w:style w:type="paragraph" w:styleId="afa">
    <w:name w:val="Title"/>
    <w:basedOn w:val="a"/>
    <w:link w:val="afb"/>
    <w:uiPriority w:val="99"/>
    <w:qFormat/>
    <w:rsid w:val="00F375DF"/>
    <w:pPr>
      <w:spacing w:after="0" w:line="240" w:lineRule="auto"/>
      <w:jc w:val="center"/>
    </w:pPr>
    <w:rPr>
      <w:rFonts w:cs="Times New Roman"/>
      <w:b/>
      <w:bCs/>
      <w:sz w:val="24"/>
      <w:szCs w:val="24"/>
      <w:lang w:eastAsia="ru-RU"/>
    </w:rPr>
  </w:style>
  <w:style w:type="character" w:customStyle="1" w:styleId="afb">
    <w:name w:val="Название Знак"/>
    <w:link w:val="afa"/>
    <w:uiPriority w:val="99"/>
    <w:locked/>
    <w:rsid w:val="00F375DF"/>
    <w:rPr>
      <w:rFonts w:ascii="Times New Roman" w:hAnsi="Times New Roman" w:cs="Times New Roman"/>
      <w:b/>
      <w:bCs/>
      <w:sz w:val="24"/>
      <w:szCs w:val="24"/>
    </w:rPr>
  </w:style>
  <w:style w:type="paragraph" w:customStyle="1" w:styleId="25">
    <w:name w:val="Знак Знак Знак Знак Знак Знак2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10">
    <w:name w:val="Знак11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FE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uiPriority w:val="99"/>
    <w:qFormat/>
    <w:rsid w:val="000929EF"/>
    <w:rPr>
      <w:i/>
      <w:iCs/>
    </w:rPr>
  </w:style>
  <w:style w:type="paragraph" w:styleId="26">
    <w:name w:val="Body Text 2"/>
    <w:basedOn w:val="a"/>
    <w:link w:val="27"/>
    <w:uiPriority w:val="99"/>
    <w:semiHidden/>
    <w:rsid w:val="00AC2DB8"/>
    <w:pPr>
      <w:spacing w:after="120" w:line="480" w:lineRule="auto"/>
    </w:pPr>
  </w:style>
  <w:style w:type="character" w:customStyle="1" w:styleId="27">
    <w:name w:val="Основной текст 2 Знак"/>
    <w:link w:val="26"/>
    <w:locked/>
    <w:rsid w:val="00AC2DB8"/>
    <w:rPr>
      <w:sz w:val="22"/>
      <w:szCs w:val="22"/>
      <w:lang w:eastAsia="en-US"/>
    </w:rPr>
  </w:style>
  <w:style w:type="paragraph" w:styleId="28">
    <w:name w:val="Body Text Indent 2"/>
    <w:basedOn w:val="a"/>
    <w:link w:val="29"/>
    <w:uiPriority w:val="99"/>
    <w:semiHidden/>
    <w:rsid w:val="00AC2DB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uiPriority w:val="99"/>
    <w:semiHidden/>
    <w:locked/>
    <w:rsid w:val="00AC2DB8"/>
    <w:rPr>
      <w:sz w:val="22"/>
      <w:szCs w:val="22"/>
      <w:lang w:eastAsia="en-US"/>
    </w:rPr>
  </w:style>
  <w:style w:type="paragraph" w:styleId="afd">
    <w:name w:val="footnote text"/>
    <w:aliases w:val="Table_Footnote_last Знак,Table_Footnote_last Знак Знак,Table_Footnote_last"/>
    <w:basedOn w:val="a"/>
    <w:link w:val="afe"/>
    <w:rsid w:val="00AC2DB8"/>
    <w:rPr>
      <w:sz w:val="20"/>
      <w:szCs w:val="20"/>
    </w:rPr>
  </w:style>
  <w:style w:type="character" w:customStyle="1" w:styleId="afe">
    <w:name w:val="Текст сноски Знак"/>
    <w:aliases w:val="Table_Footnote_last Знак Знак1,Table_Footnote_last Знак Знак Знак,Table_Footnote_last Знак1"/>
    <w:link w:val="afd"/>
    <w:locked/>
    <w:rsid w:val="00AC2DB8"/>
    <w:rPr>
      <w:lang w:eastAsia="en-US"/>
    </w:rPr>
  </w:style>
  <w:style w:type="character" w:styleId="aff">
    <w:name w:val="footnote reference"/>
    <w:rsid w:val="00AC2DB8"/>
    <w:rPr>
      <w:vertAlign w:val="superscript"/>
    </w:rPr>
  </w:style>
  <w:style w:type="character" w:styleId="aff0">
    <w:name w:val="FollowedHyperlink"/>
    <w:uiPriority w:val="99"/>
    <w:semiHidden/>
    <w:rsid w:val="007875FB"/>
    <w:rPr>
      <w:color w:val="800080"/>
      <w:u w:val="single"/>
    </w:rPr>
  </w:style>
  <w:style w:type="paragraph" w:styleId="aff1">
    <w:name w:val="caption"/>
    <w:basedOn w:val="a"/>
    <w:qFormat/>
    <w:rsid w:val="007875F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2">
    <w:name w:val="List"/>
    <w:basedOn w:val="a6"/>
    <w:rsid w:val="007875FB"/>
    <w:pPr>
      <w:widowControl/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3">
    <w:name w:val="Заголовок"/>
    <w:basedOn w:val="a"/>
    <w:next w:val="a6"/>
    <w:rsid w:val="007875FB"/>
    <w:pPr>
      <w:keepNext/>
      <w:suppressAutoHyphens/>
      <w:spacing w:before="240" w:after="120" w:line="240" w:lineRule="auto"/>
    </w:pPr>
    <w:rPr>
      <w:rFonts w:ascii="Liberation Sans" w:eastAsia="Microsoft YaHei" w:hAnsi="Liberation Sans" w:cs="Liberation Sans"/>
      <w:sz w:val="28"/>
      <w:szCs w:val="28"/>
      <w:lang w:eastAsia="zh-CN"/>
    </w:rPr>
  </w:style>
  <w:style w:type="paragraph" w:customStyle="1" w:styleId="15">
    <w:name w:val="Указатель1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4">
    <w:name w:val="Содержимое таблицы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5">
    <w:name w:val="Заголовок таблицы"/>
    <w:basedOn w:val="aff4"/>
    <w:rsid w:val="007875FB"/>
    <w:pPr>
      <w:jc w:val="center"/>
    </w:pPr>
    <w:rPr>
      <w:b/>
      <w:bCs/>
    </w:rPr>
  </w:style>
  <w:style w:type="paragraph" w:customStyle="1" w:styleId="copyright-info">
    <w:name w:val="copyright-info"/>
    <w:basedOn w:val="a"/>
    <w:rsid w:val="0078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7875FB"/>
  </w:style>
  <w:style w:type="character" w:customStyle="1" w:styleId="WW8Num1z1">
    <w:name w:val="WW8Num1z1"/>
    <w:rsid w:val="007875FB"/>
  </w:style>
  <w:style w:type="character" w:customStyle="1" w:styleId="WW8Num1z2">
    <w:name w:val="WW8Num1z2"/>
    <w:rsid w:val="007875FB"/>
  </w:style>
  <w:style w:type="character" w:customStyle="1" w:styleId="WW8Num1z3">
    <w:name w:val="WW8Num1z3"/>
    <w:rsid w:val="007875FB"/>
  </w:style>
  <w:style w:type="character" w:customStyle="1" w:styleId="WW8Num1z4">
    <w:name w:val="WW8Num1z4"/>
    <w:rsid w:val="007875FB"/>
  </w:style>
  <w:style w:type="character" w:customStyle="1" w:styleId="WW8Num1z5">
    <w:name w:val="WW8Num1z5"/>
    <w:rsid w:val="007875FB"/>
  </w:style>
  <w:style w:type="character" w:customStyle="1" w:styleId="WW8Num1z6">
    <w:name w:val="WW8Num1z6"/>
    <w:rsid w:val="007875FB"/>
  </w:style>
  <w:style w:type="character" w:customStyle="1" w:styleId="WW8Num1z7">
    <w:name w:val="WW8Num1z7"/>
    <w:rsid w:val="007875FB"/>
  </w:style>
  <w:style w:type="character" w:customStyle="1" w:styleId="WW8Num1z8">
    <w:name w:val="WW8Num1z8"/>
    <w:rsid w:val="007875FB"/>
  </w:style>
  <w:style w:type="character" w:customStyle="1" w:styleId="WW8Num2z0">
    <w:name w:val="WW8Num2z0"/>
    <w:rsid w:val="007875FB"/>
  </w:style>
  <w:style w:type="character" w:customStyle="1" w:styleId="WW8Num2z1">
    <w:name w:val="WW8Num2z1"/>
    <w:rsid w:val="007875FB"/>
  </w:style>
  <w:style w:type="character" w:customStyle="1" w:styleId="WW8Num2z2">
    <w:name w:val="WW8Num2z2"/>
    <w:rsid w:val="007875FB"/>
  </w:style>
  <w:style w:type="character" w:customStyle="1" w:styleId="WW8Num2z3">
    <w:name w:val="WW8Num2z3"/>
    <w:rsid w:val="007875FB"/>
  </w:style>
  <w:style w:type="character" w:customStyle="1" w:styleId="WW8Num2z4">
    <w:name w:val="WW8Num2z4"/>
    <w:rsid w:val="007875FB"/>
  </w:style>
  <w:style w:type="character" w:customStyle="1" w:styleId="WW8Num2z5">
    <w:name w:val="WW8Num2z5"/>
    <w:rsid w:val="007875FB"/>
  </w:style>
  <w:style w:type="character" w:customStyle="1" w:styleId="WW8Num2z6">
    <w:name w:val="WW8Num2z6"/>
    <w:rsid w:val="007875FB"/>
  </w:style>
  <w:style w:type="character" w:customStyle="1" w:styleId="WW8Num2z7">
    <w:name w:val="WW8Num2z7"/>
    <w:rsid w:val="007875FB"/>
  </w:style>
  <w:style w:type="character" w:customStyle="1" w:styleId="WW8Num2z8">
    <w:name w:val="WW8Num2z8"/>
    <w:rsid w:val="007875FB"/>
  </w:style>
  <w:style w:type="character" w:customStyle="1" w:styleId="WW8Num3z0">
    <w:name w:val="WW8Num3z0"/>
    <w:rsid w:val="007875FB"/>
    <w:rPr>
      <w:rFonts w:ascii="Wingdings" w:hAnsi="Wingdings" w:cs="Wingdings"/>
    </w:rPr>
  </w:style>
  <w:style w:type="character" w:customStyle="1" w:styleId="WW8Num3z1">
    <w:name w:val="WW8Num3z1"/>
    <w:rsid w:val="007875FB"/>
    <w:rPr>
      <w:rFonts w:ascii="Courier New" w:hAnsi="Courier New" w:cs="Courier New"/>
    </w:rPr>
  </w:style>
  <w:style w:type="character" w:customStyle="1" w:styleId="WW8Num3z3">
    <w:name w:val="WW8Num3z3"/>
    <w:rsid w:val="007875FB"/>
    <w:rPr>
      <w:rFonts w:ascii="Symbol" w:hAnsi="Symbol" w:cs="Symbol"/>
    </w:rPr>
  </w:style>
  <w:style w:type="character" w:customStyle="1" w:styleId="WW8Num4z0">
    <w:name w:val="WW8Num4z0"/>
    <w:rsid w:val="007875FB"/>
    <w:rPr>
      <w:rFonts w:ascii="Wingdings" w:hAnsi="Wingdings" w:cs="Wingdings"/>
    </w:rPr>
  </w:style>
  <w:style w:type="character" w:customStyle="1" w:styleId="WW8Num4z1">
    <w:name w:val="WW8Num4z1"/>
    <w:rsid w:val="007875FB"/>
    <w:rPr>
      <w:rFonts w:ascii="Courier New" w:hAnsi="Courier New" w:cs="Courier New"/>
    </w:rPr>
  </w:style>
  <w:style w:type="character" w:customStyle="1" w:styleId="WW8Num4z3">
    <w:name w:val="WW8Num4z3"/>
    <w:rsid w:val="007875FB"/>
    <w:rPr>
      <w:rFonts w:ascii="Symbol" w:hAnsi="Symbol" w:cs="Symbol"/>
    </w:rPr>
  </w:style>
  <w:style w:type="character" w:customStyle="1" w:styleId="WW8Num5z0">
    <w:name w:val="WW8Num5z0"/>
    <w:rsid w:val="007875FB"/>
    <w:rPr>
      <w:rFonts w:ascii="Wingdings" w:hAnsi="Wingdings" w:cs="Wingdings"/>
    </w:rPr>
  </w:style>
  <w:style w:type="character" w:customStyle="1" w:styleId="WW8Num5z1">
    <w:name w:val="WW8Num5z1"/>
    <w:rsid w:val="007875FB"/>
    <w:rPr>
      <w:rFonts w:ascii="Courier New" w:hAnsi="Courier New" w:cs="Courier New"/>
    </w:rPr>
  </w:style>
  <w:style w:type="character" w:customStyle="1" w:styleId="WW8Num5z3">
    <w:name w:val="WW8Num5z3"/>
    <w:rsid w:val="007875FB"/>
    <w:rPr>
      <w:rFonts w:ascii="Symbol" w:hAnsi="Symbol" w:cs="Symbol"/>
    </w:rPr>
  </w:style>
  <w:style w:type="character" w:customStyle="1" w:styleId="WW8Num6z0">
    <w:name w:val="WW8Num6z0"/>
    <w:rsid w:val="007875FB"/>
    <w:rPr>
      <w:rFonts w:ascii="Wingdings" w:hAnsi="Wingdings" w:cs="Wingdings"/>
    </w:rPr>
  </w:style>
  <w:style w:type="character" w:customStyle="1" w:styleId="WW8Num6z1">
    <w:name w:val="WW8Num6z1"/>
    <w:rsid w:val="007875FB"/>
    <w:rPr>
      <w:rFonts w:ascii="Courier New" w:hAnsi="Courier New" w:cs="Courier New"/>
    </w:rPr>
  </w:style>
  <w:style w:type="character" w:customStyle="1" w:styleId="WW8Num6z3">
    <w:name w:val="WW8Num6z3"/>
    <w:rsid w:val="007875FB"/>
    <w:rPr>
      <w:rFonts w:ascii="Symbol" w:hAnsi="Symbol" w:cs="Symbol"/>
    </w:rPr>
  </w:style>
  <w:style w:type="character" w:customStyle="1" w:styleId="WW8Num7z0">
    <w:name w:val="WW8Num7z0"/>
    <w:rsid w:val="007875FB"/>
    <w:rPr>
      <w:rFonts w:ascii="Wingdings" w:hAnsi="Wingdings" w:cs="Wingdings"/>
    </w:rPr>
  </w:style>
  <w:style w:type="character" w:customStyle="1" w:styleId="WW8Num7z1">
    <w:name w:val="WW8Num7z1"/>
    <w:rsid w:val="007875FB"/>
    <w:rPr>
      <w:rFonts w:ascii="Courier New" w:hAnsi="Courier New" w:cs="Courier New"/>
    </w:rPr>
  </w:style>
  <w:style w:type="character" w:customStyle="1" w:styleId="WW8Num7z3">
    <w:name w:val="WW8Num7z3"/>
    <w:rsid w:val="007875FB"/>
    <w:rPr>
      <w:rFonts w:ascii="Symbol" w:hAnsi="Symbol" w:cs="Symbol"/>
    </w:rPr>
  </w:style>
  <w:style w:type="character" w:customStyle="1" w:styleId="WW8Num8z0">
    <w:name w:val="WW8Num8z0"/>
    <w:rsid w:val="007875FB"/>
    <w:rPr>
      <w:rFonts w:ascii="Wingdings" w:hAnsi="Wingdings" w:cs="Wingdings"/>
    </w:rPr>
  </w:style>
  <w:style w:type="character" w:customStyle="1" w:styleId="WW8Num8z1">
    <w:name w:val="WW8Num8z1"/>
    <w:rsid w:val="007875FB"/>
    <w:rPr>
      <w:rFonts w:ascii="Courier New" w:hAnsi="Courier New" w:cs="Courier New"/>
    </w:rPr>
  </w:style>
  <w:style w:type="character" w:customStyle="1" w:styleId="WW8Num8z3">
    <w:name w:val="WW8Num8z3"/>
    <w:rsid w:val="007875FB"/>
    <w:rPr>
      <w:rFonts w:ascii="Symbol" w:hAnsi="Symbol" w:cs="Symbol"/>
    </w:rPr>
  </w:style>
  <w:style w:type="character" w:customStyle="1" w:styleId="WW8Num9z0">
    <w:name w:val="WW8Num9z0"/>
    <w:rsid w:val="007875FB"/>
  </w:style>
  <w:style w:type="character" w:customStyle="1" w:styleId="WW8Num9z1">
    <w:name w:val="WW8Num9z1"/>
    <w:rsid w:val="007875FB"/>
  </w:style>
  <w:style w:type="character" w:customStyle="1" w:styleId="WW8Num9z2">
    <w:name w:val="WW8Num9z2"/>
    <w:rsid w:val="007875FB"/>
  </w:style>
  <w:style w:type="character" w:customStyle="1" w:styleId="WW8Num9z3">
    <w:name w:val="WW8Num9z3"/>
    <w:rsid w:val="007875FB"/>
  </w:style>
  <w:style w:type="character" w:customStyle="1" w:styleId="WW8Num9z4">
    <w:name w:val="WW8Num9z4"/>
    <w:rsid w:val="007875FB"/>
  </w:style>
  <w:style w:type="character" w:customStyle="1" w:styleId="WW8Num9z5">
    <w:name w:val="WW8Num9z5"/>
    <w:rsid w:val="007875FB"/>
  </w:style>
  <w:style w:type="character" w:customStyle="1" w:styleId="WW8Num9z6">
    <w:name w:val="WW8Num9z6"/>
    <w:rsid w:val="007875FB"/>
  </w:style>
  <w:style w:type="character" w:customStyle="1" w:styleId="WW8Num9z7">
    <w:name w:val="WW8Num9z7"/>
    <w:rsid w:val="007875FB"/>
  </w:style>
  <w:style w:type="character" w:customStyle="1" w:styleId="WW8Num9z8">
    <w:name w:val="WW8Num9z8"/>
    <w:rsid w:val="007875FB"/>
  </w:style>
  <w:style w:type="character" w:customStyle="1" w:styleId="WW8Num10z0">
    <w:name w:val="WW8Num10z0"/>
    <w:rsid w:val="007875FB"/>
  </w:style>
  <w:style w:type="character" w:customStyle="1" w:styleId="WW8Num10z1">
    <w:name w:val="WW8Num10z1"/>
    <w:rsid w:val="007875FB"/>
  </w:style>
  <w:style w:type="character" w:customStyle="1" w:styleId="WW8Num10z2">
    <w:name w:val="WW8Num10z2"/>
    <w:rsid w:val="007875FB"/>
  </w:style>
  <w:style w:type="character" w:customStyle="1" w:styleId="WW8Num10z3">
    <w:name w:val="WW8Num10z3"/>
    <w:rsid w:val="007875FB"/>
  </w:style>
  <w:style w:type="character" w:customStyle="1" w:styleId="WW8Num10z4">
    <w:name w:val="WW8Num10z4"/>
    <w:rsid w:val="007875FB"/>
  </w:style>
  <w:style w:type="character" w:customStyle="1" w:styleId="WW8Num10z5">
    <w:name w:val="WW8Num10z5"/>
    <w:rsid w:val="007875FB"/>
  </w:style>
  <w:style w:type="character" w:customStyle="1" w:styleId="WW8Num10z6">
    <w:name w:val="WW8Num10z6"/>
    <w:rsid w:val="007875FB"/>
  </w:style>
  <w:style w:type="character" w:customStyle="1" w:styleId="WW8Num10z7">
    <w:name w:val="WW8Num10z7"/>
    <w:rsid w:val="007875FB"/>
  </w:style>
  <w:style w:type="character" w:customStyle="1" w:styleId="WW8Num10z8">
    <w:name w:val="WW8Num10z8"/>
    <w:rsid w:val="007875FB"/>
  </w:style>
  <w:style w:type="character" w:customStyle="1" w:styleId="16">
    <w:name w:val="Основной шрифт абзаца1"/>
    <w:rsid w:val="007875FB"/>
  </w:style>
  <w:style w:type="paragraph" w:customStyle="1" w:styleId="Standard">
    <w:name w:val="Standard"/>
    <w:rsid w:val="007875FB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rsid w:val="007875FB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2a">
    <w:name w:val="Основной текст Знак2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locked/>
    <w:rsid w:val="007875FB"/>
    <w:rPr>
      <w:rFonts w:ascii="Times New Roman" w:hAnsi="Times New Roman" w:cs="Times New Roman"/>
      <w:lang w:eastAsia="zh-CN"/>
    </w:rPr>
  </w:style>
  <w:style w:type="character" w:customStyle="1" w:styleId="18">
    <w:name w:val="Текст выноски Знак1"/>
    <w:locked/>
    <w:rsid w:val="007875FB"/>
    <w:rPr>
      <w:rFonts w:ascii="Tahoma" w:hAnsi="Tahoma" w:cs="Tahoma"/>
      <w:sz w:val="16"/>
      <w:szCs w:val="16"/>
      <w:lang w:eastAsia="zh-CN"/>
    </w:rPr>
  </w:style>
  <w:style w:type="character" w:customStyle="1" w:styleId="19">
    <w:name w:val="Верх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a">
    <w:name w:val="Ниж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b-contact-informer-targetjs-contact-informer">
    <w:name w:val="b-contact-informer-target js-contact-informer"/>
    <w:rsid w:val="00977965"/>
  </w:style>
  <w:style w:type="character" w:customStyle="1" w:styleId="apple-converted-space">
    <w:name w:val="apple-converted-space"/>
    <w:rsid w:val="00977965"/>
  </w:style>
  <w:style w:type="character" w:customStyle="1" w:styleId="b-letterheadaddrsname">
    <w:name w:val="b-letter__head__addrs__name"/>
    <w:rsid w:val="00977965"/>
  </w:style>
  <w:style w:type="character" w:customStyle="1" w:styleId="linklinkblacklinkdotted">
    <w:name w:val="link link_black link_dotted"/>
    <w:rsid w:val="00977965"/>
  </w:style>
  <w:style w:type="paragraph" w:customStyle="1" w:styleId="aff6">
    <w:name w:val="Знак Знак Знак Знак Знак Знак Знак Знак Знак Знак Знак Знак Знак Знак Знак"/>
    <w:basedOn w:val="a"/>
    <w:rsid w:val="0097796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DocList">
    <w:name w:val="ConsPlusDocList"/>
    <w:rsid w:val="0089534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7">
    <w:name w:val="Document Map"/>
    <w:basedOn w:val="a"/>
    <w:link w:val="aff8"/>
    <w:semiHidden/>
    <w:rsid w:val="0089534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link w:val="aff7"/>
    <w:semiHidden/>
    <w:rsid w:val="00895341"/>
    <w:rPr>
      <w:rFonts w:ascii="Tahoma" w:eastAsia="Times New Roman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95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TOC Heading"/>
    <w:basedOn w:val="1"/>
    <w:next w:val="a"/>
    <w:uiPriority w:val="39"/>
    <w:unhideWhenUsed/>
    <w:qFormat/>
    <w:rsid w:val="00895341"/>
    <w:pPr>
      <w:keepLines/>
      <w:spacing w:before="120" w:after="120" w:line="276" w:lineRule="auto"/>
      <w:jc w:val="left"/>
      <w:outlineLvl w:val="9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1b">
    <w:name w:val="toc 1"/>
    <w:basedOn w:val="a"/>
    <w:next w:val="a"/>
    <w:autoRedefine/>
    <w:uiPriority w:val="39"/>
    <w:unhideWhenUsed/>
    <w:locked/>
    <w:rsid w:val="00895341"/>
    <w:pPr>
      <w:spacing w:after="10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b">
    <w:name w:val="toc 2"/>
    <w:basedOn w:val="a"/>
    <w:next w:val="a"/>
    <w:autoRedefine/>
    <w:uiPriority w:val="39"/>
    <w:unhideWhenUsed/>
    <w:locked/>
    <w:rsid w:val="00895341"/>
    <w:pPr>
      <w:tabs>
        <w:tab w:val="right" w:leader="dot" w:pos="9344"/>
      </w:tabs>
      <w:spacing w:after="10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locked/>
    <w:rsid w:val="00895341"/>
    <w:pPr>
      <w:spacing w:after="100" w:line="240" w:lineRule="auto"/>
      <w:ind w:left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locked/>
    <w:rsid w:val="00895341"/>
    <w:pPr>
      <w:spacing w:after="10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locked/>
    <w:rsid w:val="0089534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locked/>
    <w:rsid w:val="0089534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locked/>
    <w:rsid w:val="0089534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locked/>
    <w:rsid w:val="0089534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locked/>
    <w:rsid w:val="0089534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table" w:customStyle="1" w:styleId="1c">
    <w:name w:val="Сетка таблицы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c">
    <w:name w:val="Сетка таблицы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d">
    <w:name w:val="Нет списка1"/>
    <w:next w:val="a2"/>
    <w:uiPriority w:val="99"/>
    <w:semiHidden/>
    <w:unhideWhenUsed/>
    <w:rsid w:val="00895341"/>
  </w:style>
  <w:style w:type="table" w:customStyle="1" w:styleId="34">
    <w:name w:val="Сетка таблицы3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0">
    <w:name w:val="Сетка таблицы8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0">
    <w:name w:val="Сетка таблицы9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895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link w:val="affa"/>
    <w:uiPriority w:val="99"/>
    <w:semiHidden/>
    <w:rsid w:val="00895341"/>
    <w:rPr>
      <w:rFonts w:ascii="Times New Roman" w:eastAsia="Times New Roman" w:hAnsi="Times New Roman"/>
    </w:rPr>
  </w:style>
  <w:style w:type="character" w:styleId="affc">
    <w:name w:val="endnote reference"/>
    <w:uiPriority w:val="99"/>
    <w:semiHidden/>
    <w:unhideWhenUsed/>
    <w:rsid w:val="00895341"/>
    <w:rPr>
      <w:vertAlign w:val="superscript"/>
    </w:rPr>
  </w:style>
  <w:style w:type="character" w:customStyle="1" w:styleId="r">
    <w:name w:val="r"/>
    <w:rsid w:val="00895341"/>
  </w:style>
  <w:style w:type="character" w:customStyle="1" w:styleId="ep">
    <w:name w:val="ep"/>
    <w:rsid w:val="00895341"/>
  </w:style>
  <w:style w:type="character" w:customStyle="1" w:styleId="blk">
    <w:name w:val="blk"/>
    <w:rsid w:val="00895341"/>
  </w:style>
  <w:style w:type="numbering" w:customStyle="1" w:styleId="2d">
    <w:name w:val="Нет списка2"/>
    <w:next w:val="a2"/>
    <w:uiPriority w:val="99"/>
    <w:semiHidden/>
    <w:unhideWhenUsed/>
    <w:rsid w:val="00895341"/>
  </w:style>
  <w:style w:type="table" w:customStyle="1" w:styleId="111">
    <w:name w:val="Сетка таблицы1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895341"/>
  </w:style>
  <w:style w:type="table" w:customStyle="1" w:styleId="310">
    <w:name w:val="Сетка таблицы3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895341"/>
  </w:style>
  <w:style w:type="numbering" w:customStyle="1" w:styleId="1110">
    <w:name w:val="Нет списка111"/>
    <w:next w:val="a2"/>
    <w:uiPriority w:val="99"/>
    <w:semiHidden/>
    <w:unhideWhenUsed/>
    <w:rsid w:val="008953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regubovoadm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tregubovoadm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11C25-7C44-44A1-AF02-727F74CE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7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«МИГ Трегубово» пятница, 29 апреля 2016 г. № 24</vt:lpstr>
    </vt:vector>
  </TitlesOfParts>
  <Company>Tregubovo poselenie</Company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«МИГ Трегубово» пятница, 29 апреля 2016 г. № 24</dc:title>
  <dc:subject/>
  <dc:creator>Пользователь</dc:creator>
  <cp:keywords/>
  <dc:description/>
  <cp:lastModifiedBy>User</cp:lastModifiedBy>
  <cp:revision>77</cp:revision>
  <cp:lastPrinted>2018-05-28T05:53:00Z</cp:lastPrinted>
  <dcterms:created xsi:type="dcterms:W3CDTF">2014-06-20T07:25:00Z</dcterms:created>
  <dcterms:modified xsi:type="dcterms:W3CDTF">2022-04-22T08:52:00Z</dcterms:modified>
</cp:coreProperties>
</file>